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786E3F" w14:textId="76073993" w:rsidR="00771E48" w:rsidRDefault="00771E48" w:rsidP="00771E48">
      <w:pPr>
        <w:pStyle w:val="Textkrper"/>
        <w:pBdr>
          <w:top w:val="single" w:sz="12" w:space="1" w:color="auto"/>
          <w:left w:val="single" w:sz="12" w:space="4" w:color="auto"/>
          <w:bottom w:val="single" w:sz="12" w:space="1" w:color="auto"/>
          <w:right w:val="single" w:sz="12" w:space="8" w:color="auto"/>
        </w:pBdr>
        <w:shd w:val="pct12" w:color="auto" w:fill="FFFFFF"/>
        <w:tabs>
          <w:tab w:val="left" w:pos="1418"/>
          <w:tab w:val="left" w:pos="3969"/>
          <w:tab w:val="left" w:pos="8222"/>
          <w:tab w:val="right" w:pos="10065"/>
        </w:tabs>
        <w:ind w:left="142" w:right="142"/>
        <w:rPr>
          <w:rFonts w:cs="Arial"/>
          <w:color w:val="000000"/>
          <w:sz w:val="24"/>
          <w:szCs w:val="24"/>
        </w:rPr>
      </w:pPr>
      <w:r>
        <w:rPr>
          <w:rFonts w:cs="Arial"/>
          <w:sz w:val="24"/>
          <w:szCs w:val="24"/>
        </w:rPr>
        <w:tab/>
      </w:r>
      <w:permStart w:id="1296456911" w:edGrp="everyone"/>
      <w:r w:rsidRPr="000D3EFB">
        <w:rPr>
          <w:rFonts w:cs="Arial"/>
          <w:sz w:val="24"/>
          <w:szCs w:val="24"/>
        </w:rPr>
        <w:t>SCFA</w:t>
      </w:r>
      <w:r w:rsidRPr="000D3EFB">
        <w:rPr>
          <w:rFonts w:cs="Arial"/>
          <w:color w:val="000000"/>
          <w:sz w:val="24"/>
          <w:szCs w:val="24"/>
        </w:rPr>
        <w:t xml:space="preserve"> </w:t>
      </w:r>
      <w:r w:rsidRPr="000D3EFB">
        <w:rPr>
          <w:rFonts w:cs="Arial"/>
          <w:color w:val="000000"/>
          <w:sz w:val="24"/>
          <w:szCs w:val="24"/>
        </w:rPr>
        <w:tab/>
      </w:r>
      <w:r w:rsidRPr="0078552E">
        <w:rPr>
          <w:rFonts w:cs="Arial"/>
          <w:b w:val="0"/>
          <w:color w:val="000000"/>
          <w:sz w:val="16"/>
          <w:lang w:val="de-CH"/>
        </w:rPr>
        <w:t>Mustervorlage</w:t>
      </w:r>
      <w:r w:rsidRPr="0078552E">
        <w:rPr>
          <w:rFonts w:cs="Arial"/>
          <w:b w:val="0"/>
          <w:sz w:val="16"/>
          <w:lang w:val="de-CH"/>
        </w:rPr>
        <w:t xml:space="preserve"> der Branche</w:t>
      </w:r>
      <w:r>
        <w:rPr>
          <w:rFonts w:cs="Arial"/>
          <w:b w:val="0"/>
          <w:sz w:val="16"/>
          <w:lang w:val="de-CH"/>
        </w:rPr>
        <w:t xml:space="preserve"> 202</w:t>
      </w:r>
      <w:r w:rsidR="00072A23">
        <w:rPr>
          <w:rFonts w:cs="Arial"/>
          <w:b w:val="0"/>
          <w:sz w:val="16"/>
          <w:lang w:val="de-CH"/>
        </w:rPr>
        <w:t>5</w:t>
      </w:r>
      <w:r>
        <w:rPr>
          <w:rFonts w:cs="Arial"/>
          <w:b w:val="0"/>
          <w:sz w:val="16"/>
          <w:lang w:val="de-CH"/>
        </w:rPr>
        <w:tab/>
      </w:r>
      <w:r w:rsidRPr="000D3EFB">
        <w:rPr>
          <w:rFonts w:cs="Arial"/>
          <w:color w:val="000000"/>
          <w:sz w:val="24"/>
          <w:szCs w:val="24"/>
        </w:rPr>
        <w:t>VSGP</w:t>
      </w:r>
    </w:p>
    <w:p w14:paraId="5F2A1677" w14:textId="77777777" w:rsidR="00771E48" w:rsidRPr="001922A5" w:rsidRDefault="00771E48" w:rsidP="00771E48">
      <w:pPr>
        <w:pStyle w:val="Textkrper"/>
        <w:shd w:val="clear" w:color="auto" w:fill="FFFFFF"/>
        <w:tabs>
          <w:tab w:val="right" w:pos="8080"/>
        </w:tabs>
        <w:ind w:right="141"/>
        <w:rPr>
          <w:rFonts w:cs="Arial"/>
          <w:color w:val="000000"/>
          <w:sz w:val="8"/>
          <w:szCs w:val="8"/>
        </w:rPr>
      </w:pPr>
    </w:p>
    <w:p w14:paraId="6CACBA2E" w14:textId="77777777" w:rsidR="00771E48" w:rsidRPr="001922A5" w:rsidRDefault="00771E48" w:rsidP="00771E48">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p>
    <w:p w14:paraId="396F6694" w14:textId="77777777" w:rsidR="00771E48" w:rsidRPr="001922A5" w:rsidRDefault="00771E48" w:rsidP="00771E48">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r w:rsidRPr="001922A5">
        <w:rPr>
          <w:rFonts w:cs="Arial"/>
          <w:color w:val="000000"/>
          <w:sz w:val="26"/>
          <w:szCs w:val="26"/>
        </w:rPr>
        <w:t xml:space="preserve">Kopf zur individuellen Gestaltung </w:t>
      </w:r>
      <w:r>
        <w:rPr>
          <w:rFonts w:cs="Arial"/>
          <w:color w:val="000000"/>
          <w:sz w:val="26"/>
          <w:szCs w:val="26"/>
        </w:rPr>
        <w:t>durch den Verarbeitungsbetrieb</w:t>
      </w:r>
    </w:p>
    <w:p w14:paraId="01BF1CF4" w14:textId="77777777" w:rsidR="00771E48" w:rsidRPr="001922A5" w:rsidRDefault="00771E48" w:rsidP="00771E48">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p>
    <w:p w14:paraId="1BC6604F" w14:textId="77777777" w:rsidR="00771E48" w:rsidRPr="001922A5" w:rsidRDefault="00771E48" w:rsidP="00771E48">
      <w:pPr>
        <w:pStyle w:val="Textkrper"/>
        <w:pBdr>
          <w:top w:val="single" w:sz="12" w:space="1" w:color="auto"/>
          <w:left w:val="single" w:sz="12" w:space="4" w:color="auto"/>
          <w:bottom w:val="single" w:sz="12" w:space="0" w:color="auto"/>
          <w:right w:val="single" w:sz="12" w:space="7" w:color="auto"/>
        </w:pBdr>
        <w:shd w:val="pct12" w:color="auto" w:fill="FFFFFF"/>
        <w:tabs>
          <w:tab w:val="right" w:pos="8080"/>
        </w:tabs>
        <w:ind w:left="142" w:right="141"/>
        <w:rPr>
          <w:rFonts w:cs="Arial"/>
          <w:color w:val="000000"/>
          <w:sz w:val="26"/>
          <w:szCs w:val="26"/>
        </w:rPr>
      </w:pPr>
    </w:p>
    <w:permEnd w:id="1296456911"/>
    <w:p w14:paraId="24697BDD" w14:textId="77777777" w:rsidR="00771E48" w:rsidRDefault="00771E48" w:rsidP="00771E48">
      <w:pPr>
        <w:tabs>
          <w:tab w:val="left" w:pos="4678"/>
          <w:tab w:val="left" w:pos="7088"/>
        </w:tabs>
        <w:jc w:val="both"/>
        <w:rPr>
          <w:rFonts w:ascii="Arial" w:hAnsi="Arial" w:cs="Arial"/>
          <w:color w:val="000000"/>
          <w:sz w:val="16"/>
          <w:szCs w:val="16"/>
        </w:rPr>
      </w:pPr>
    </w:p>
    <w:p w14:paraId="7DC18A80" w14:textId="77777777" w:rsidR="00771E48" w:rsidRDefault="00771E48" w:rsidP="00771E48">
      <w:pPr>
        <w:tabs>
          <w:tab w:val="left" w:pos="4678"/>
          <w:tab w:val="left" w:pos="7088"/>
        </w:tabs>
        <w:jc w:val="both"/>
        <w:rPr>
          <w:rFonts w:ascii="Arial" w:hAnsi="Arial" w:cs="Arial"/>
          <w:color w:val="000000"/>
          <w:sz w:val="16"/>
          <w:szCs w:val="16"/>
        </w:rPr>
      </w:pPr>
    </w:p>
    <w:p w14:paraId="04EB39B4" w14:textId="18D96DBF" w:rsidR="00771E48" w:rsidRPr="00970029" w:rsidRDefault="00771E48" w:rsidP="00771E48">
      <w:pPr>
        <w:pStyle w:val="Titel"/>
        <w:pBdr>
          <w:bottom w:val="none" w:sz="0" w:space="0" w:color="auto"/>
        </w:pBdr>
        <w:tabs>
          <w:tab w:val="left" w:pos="567"/>
        </w:tabs>
        <w:rPr>
          <w:rFonts w:ascii="Arial" w:hAnsi="Arial" w:cs="Arial"/>
          <w:sz w:val="24"/>
          <w:szCs w:val="24"/>
        </w:rPr>
      </w:pPr>
      <w:r w:rsidRPr="00970029">
        <w:rPr>
          <w:rFonts w:ascii="Arial" w:hAnsi="Arial" w:cs="Arial"/>
          <w:sz w:val="24"/>
          <w:szCs w:val="24"/>
        </w:rPr>
        <w:t>5.</w:t>
      </w:r>
      <w:r w:rsidRPr="00970029">
        <w:rPr>
          <w:rFonts w:ascii="Arial" w:hAnsi="Arial" w:cs="Arial"/>
          <w:sz w:val="24"/>
          <w:szCs w:val="24"/>
        </w:rPr>
        <w:tab/>
        <w:t>Sonderbestimmungen für Spinat</w:t>
      </w:r>
      <w:r>
        <w:rPr>
          <w:rFonts w:ascii="Arial" w:hAnsi="Arial" w:cs="Arial"/>
          <w:sz w:val="24"/>
          <w:szCs w:val="24"/>
        </w:rPr>
        <w:t xml:space="preserve"> 202</w:t>
      </w:r>
      <w:r w:rsidR="00072A23">
        <w:rPr>
          <w:rFonts w:ascii="Arial" w:hAnsi="Arial" w:cs="Arial"/>
          <w:sz w:val="24"/>
          <w:szCs w:val="24"/>
        </w:rPr>
        <w:t>5</w:t>
      </w:r>
    </w:p>
    <w:p w14:paraId="4F1162C4" w14:textId="77777777" w:rsidR="00771E48" w:rsidRPr="00D46FA3" w:rsidRDefault="00771E48" w:rsidP="00771E48">
      <w:pPr>
        <w:pStyle w:val="Vorgabetext"/>
        <w:tabs>
          <w:tab w:val="left" w:pos="567"/>
        </w:tabs>
        <w:spacing w:after="360"/>
        <w:ind w:left="6"/>
        <w:rPr>
          <w:b/>
          <w:sz w:val="20"/>
        </w:rPr>
      </w:pPr>
      <w:r w:rsidRPr="00D46FA3">
        <w:rPr>
          <w:b/>
          <w:sz w:val="20"/>
        </w:rPr>
        <w:tab/>
        <w:t>(integrierender Bestandteil des Anbauvertrages)</w:t>
      </w:r>
    </w:p>
    <w:p w14:paraId="6906D1C4" w14:textId="77777777" w:rsidR="00771E48" w:rsidRPr="00736282" w:rsidRDefault="00771E48" w:rsidP="00771E48">
      <w:pPr>
        <w:numPr>
          <w:ilvl w:val="1"/>
          <w:numId w:val="1"/>
        </w:numPr>
        <w:tabs>
          <w:tab w:val="clear" w:pos="705"/>
          <w:tab w:val="num" w:pos="567"/>
        </w:tabs>
        <w:spacing w:after="60"/>
        <w:ind w:left="567" w:hanging="567"/>
        <w:rPr>
          <w:rFonts w:ascii="Arial" w:hAnsi="Arial" w:cs="Arial"/>
          <w:b/>
          <w:sz w:val="18"/>
          <w:szCs w:val="18"/>
        </w:rPr>
      </w:pPr>
      <w:r w:rsidRPr="00736282">
        <w:rPr>
          <w:rFonts w:ascii="Arial" w:hAnsi="Arial" w:cs="Arial"/>
          <w:b/>
          <w:sz w:val="18"/>
          <w:szCs w:val="18"/>
        </w:rPr>
        <w:t>Aussaattermine</w:t>
      </w:r>
    </w:p>
    <w:p w14:paraId="45AA40DE" w14:textId="77777777" w:rsidR="00771E48" w:rsidRPr="00736282" w:rsidRDefault="00771E48" w:rsidP="00771E48">
      <w:pPr>
        <w:tabs>
          <w:tab w:val="left" w:pos="567"/>
        </w:tabs>
        <w:spacing w:after="240"/>
        <w:rPr>
          <w:rFonts w:ascii="Arial" w:hAnsi="Arial" w:cs="Arial"/>
          <w:sz w:val="18"/>
          <w:szCs w:val="18"/>
        </w:rPr>
      </w:pPr>
      <w:r w:rsidRPr="00736282">
        <w:rPr>
          <w:rFonts w:ascii="Arial" w:hAnsi="Arial" w:cs="Arial"/>
          <w:sz w:val="18"/>
          <w:szCs w:val="18"/>
        </w:rPr>
        <w:tab/>
        <w:t>Die Aussaattermine werden vom Verarbeitungsbetrieb bestimmt.</w:t>
      </w:r>
    </w:p>
    <w:p w14:paraId="2F87575F" w14:textId="77777777" w:rsidR="00771E48" w:rsidRPr="00736282" w:rsidRDefault="00771E48" w:rsidP="00771E48">
      <w:pPr>
        <w:numPr>
          <w:ilvl w:val="1"/>
          <w:numId w:val="1"/>
        </w:numPr>
        <w:tabs>
          <w:tab w:val="clear" w:pos="705"/>
          <w:tab w:val="num" w:pos="567"/>
        </w:tabs>
        <w:spacing w:after="60"/>
        <w:ind w:left="567" w:hanging="567"/>
        <w:rPr>
          <w:rFonts w:ascii="Arial" w:hAnsi="Arial" w:cs="Arial"/>
          <w:b/>
          <w:sz w:val="18"/>
          <w:szCs w:val="18"/>
        </w:rPr>
      </w:pPr>
      <w:r w:rsidRPr="00736282">
        <w:rPr>
          <w:rFonts w:ascii="Arial" w:hAnsi="Arial" w:cs="Arial"/>
          <w:b/>
          <w:sz w:val="18"/>
          <w:szCs w:val="18"/>
        </w:rPr>
        <w:t>Disposition</w:t>
      </w:r>
    </w:p>
    <w:p w14:paraId="762F9F5D" w14:textId="77777777" w:rsidR="00771E48" w:rsidRPr="00736282" w:rsidRDefault="00771E48" w:rsidP="00771E48">
      <w:pPr>
        <w:tabs>
          <w:tab w:val="left" w:pos="567"/>
        </w:tabs>
        <w:spacing w:after="240"/>
        <w:ind w:left="567"/>
        <w:rPr>
          <w:rFonts w:ascii="Arial" w:hAnsi="Arial" w:cs="Arial"/>
          <w:sz w:val="18"/>
          <w:szCs w:val="18"/>
        </w:rPr>
      </w:pPr>
      <w:r w:rsidRPr="00736282">
        <w:rPr>
          <w:rFonts w:ascii="Arial" w:hAnsi="Arial" w:cs="Arial"/>
          <w:sz w:val="18"/>
          <w:szCs w:val="18"/>
        </w:rPr>
        <w:t>Der Rohstofflieferant verpflichtet sich, die Dispositionen des Verarbeitungsbetriebes, wie Liefermengen und Ablieferungstermine, genau einzuhalten.</w:t>
      </w:r>
    </w:p>
    <w:p w14:paraId="1C01BA68" w14:textId="77777777" w:rsidR="00771E48" w:rsidRPr="00BF68C8" w:rsidRDefault="00771E48" w:rsidP="00771E48">
      <w:pPr>
        <w:numPr>
          <w:ilvl w:val="1"/>
          <w:numId w:val="1"/>
        </w:numPr>
        <w:tabs>
          <w:tab w:val="clear" w:pos="705"/>
          <w:tab w:val="num" w:pos="567"/>
        </w:tabs>
        <w:spacing w:after="60"/>
        <w:ind w:left="567" w:hanging="567"/>
        <w:rPr>
          <w:rFonts w:ascii="Arial" w:hAnsi="Arial" w:cs="Arial"/>
          <w:b/>
          <w:sz w:val="18"/>
          <w:szCs w:val="18"/>
        </w:rPr>
      </w:pPr>
      <w:r w:rsidRPr="00BF68C8">
        <w:rPr>
          <w:rFonts w:ascii="Arial" w:hAnsi="Arial" w:cs="Arial"/>
          <w:b/>
          <w:sz w:val="18"/>
          <w:szCs w:val="18"/>
        </w:rPr>
        <w:t>Qualitätsbestimmung</w:t>
      </w:r>
    </w:p>
    <w:p w14:paraId="0958F8EF" w14:textId="77777777" w:rsidR="00771E48" w:rsidRPr="00BF68C8" w:rsidRDefault="00771E48" w:rsidP="00771E48">
      <w:pPr>
        <w:tabs>
          <w:tab w:val="left" w:pos="567"/>
        </w:tabs>
        <w:spacing w:after="120"/>
        <w:ind w:left="567"/>
        <w:rPr>
          <w:rFonts w:ascii="Arial" w:hAnsi="Arial" w:cs="Arial"/>
          <w:sz w:val="18"/>
          <w:szCs w:val="18"/>
        </w:rPr>
      </w:pPr>
      <w:r w:rsidRPr="00BF68C8">
        <w:rPr>
          <w:rFonts w:ascii="Arial" w:hAnsi="Arial" w:cs="Arial"/>
          <w:sz w:val="18"/>
          <w:szCs w:val="18"/>
        </w:rPr>
        <w:t>Der Entscheid, ob ein Spinatfeld als Blatt</w:t>
      </w:r>
      <w:r>
        <w:rPr>
          <w:rFonts w:ascii="Arial" w:hAnsi="Arial" w:cs="Arial"/>
          <w:sz w:val="18"/>
          <w:szCs w:val="18"/>
        </w:rPr>
        <w:t>spinat 7, Blattspinat 12</w:t>
      </w:r>
      <w:r w:rsidRPr="00BF68C8">
        <w:rPr>
          <w:rFonts w:ascii="Arial" w:hAnsi="Arial" w:cs="Arial"/>
          <w:sz w:val="18"/>
          <w:szCs w:val="18"/>
        </w:rPr>
        <w:t xml:space="preserve"> oder Hackspinat geerntet wird, erfolgt aufgrund einer visuellen Feldbeurteilung durch den Berater des Verarbeitungsbetriebes nach erfolgter Absprache mit dem Lieferanten.</w:t>
      </w:r>
    </w:p>
    <w:p w14:paraId="35529170" w14:textId="77777777" w:rsidR="00771E48" w:rsidRPr="00BF68C8" w:rsidRDefault="00771E48" w:rsidP="00771E48">
      <w:pPr>
        <w:tabs>
          <w:tab w:val="left" w:pos="567"/>
        </w:tabs>
        <w:spacing w:after="120"/>
        <w:ind w:left="567"/>
        <w:rPr>
          <w:rFonts w:ascii="Arial" w:hAnsi="Arial" w:cs="Arial"/>
          <w:sz w:val="18"/>
          <w:szCs w:val="18"/>
        </w:rPr>
      </w:pPr>
      <w:r w:rsidRPr="00BF68C8">
        <w:rPr>
          <w:rFonts w:ascii="Arial" w:hAnsi="Arial" w:cs="Arial"/>
          <w:sz w:val="18"/>
          <w:szCs w:val="18"/>
        </w:rPr>
        <w:t>Als Beurteilungskriterien gelten: Qualität, Bedarf, Verarbeitungskapazität usw.</w:t>
      </w:r>
    </w:p>
    <w:p w14:paraId="3BA23A66" w14:textId="77777777" w:rsidR="00771E48" w:rsidRPr="00BF68C8" w:rsidRDefault="00771E48" w:rsidP="00771E48">
      <w:pPr>
        <w:tabs>
          <w:tab w:val="left" w:pos="567"/>
        </w:tabs>
        <w:spacing w:after="120"/>
        <w:ind w:left="567"/>
        <w:rPr>
          <w:rFonts w:ascii="Arial" w:hAnsi="Arial" w:cs="Arial"/>
          <w:sz w:val="18"/>
          <w:szCs w:val="18"/>
        </w:rPr>
      </w:pPr>
      <w:r w:rsidRPr="00BF68C8">
        <w:rPr>
          <w:rFonts w:ascii="Arial" w:hAnsi="Arial" w:cs="Arial"/>
          <w:sz w:val="18"/>
          <w:szCs w:val="18"/>
        </w:rPr>
        <w:t>Sowohl Beurteilung als auch Ernte sind zeitgerecht, d.h. im optimalen Pflanzenstadium vorzunehmen.</w:t>
      </w:r>
    </w:p>
    <w:p w14:paraId="59A7242F" w14:textId="77777777" w:rsidR="00771E48" w:rsidRPr="00BF68C8" w:rsidRDefault="00771E48" w:rsidP="00771E48">
      <w:pPr>
        <w:tabs>
          <w:tab w:val="left" w:pos="567"/>
        </w:tabs>
        <w:spacing w:after="120"/>
        <w:ind w:left="567"/>
        <w:rPr>
          <w:rFonts w:ascii="Arial" w:hAnsi="Arial" w:cs="Arial"/>
          <w:sz w:val="18"/>
          <w:szCs w:val="18"/>
        </w:rPr>
      </w:pPr>
      <w:r w:rsidRPr="00BF68C8">
        <w:rPr>
          <w:rFonts w:ascii="Arial" w:hAnsi="Arial" w:cs="Arial"/>
          <w:sz w:val="18"/>
          <w:szCs w:val="18"/>
        </w:rPr>
        <w:t>Wenn der Verarbeitungsbetrieb selbst erntet oder bei der Ernte einen eigenen Vertreter dabei hat, so trägt der Verarbeitungsbetrieb die Verantwortung für das Erntegut, d.h. wenn ein Spinatfeld als Blattspinat taxiert wurde, muss das Erntegut auch als solches übernommen werden (was den Stielanteil betrifft).</w:t>
      </w:r>
    </w:p>
    <w:p w14:paraId="7C2403B3" w14:textId="77777777" w:rsidR="00771E48" w:rsidRPr="00BF68C8" w:rsidRDefault="00771E48" w:rsidP="00771E48">
      <w:pPr>
        <w:tabs>
          <w:tab w:val="left" w:pos="567"/>
        </w:tabs>
        <w:spacing w:after="240"/>
        <w:ind w:left="567"/>
        <w:rPr>
          <w:rFonts w:ascii="Arial" w:hAnsi="Arial" w:cs="Arial"/>
          <w:sz w:val="18"/>
          <w:szCs w:val="18"/>
        </w:rPr>
      </w:pPr>
      <w:r w:rsidRPr="00BF68C8">
        <w:rPr>
          <w:rFonts w:ascii="Arial" w:hAnsi="Arial" w:cs="Arial"/>
          <w:sz w:val="18"/>
          <w:szCs w:val="18"/>
        </w:rPr>
        <w:t>Sofern die Erntearbeiten durch den Rohstofflieferanten oder einen Dritten ausgeführt werden, trägt dieser die volle Verantwortung.</w:t>
      </w:r>
    </w:p>
    <w:p w14:paraId="0CAEE80F" w14:textId="77777777" w:rsidR="00771E48" w:rsidRPr="00BF68C8" w:rsidRDefault="00771E48" w:rsidP="00771E48">
      <w:pPr>
        <w:numPr>
          <w:ilvl w:val="2"/>
          <w:numId w:val="1"/>
        </w:numPr>
        <w:tabs>
          <w:tab w:val="clear" w:pos="720"/>
          <w:tab w:val="num" w:pos="567"/>
        </w:tabs>
        <w:spacing w:after="60"/>
        <w:ind w:left="567" w:hanging="567"/>
        <w:jc w:val="both"/>
        <w:rPr>
          <w:rFonts w:ascii="Arial" w:hAnsi="Arial" w:cs="Arial"/>
          <w:b/>
          <w:sz w:val="18"/>
          <w:szCs w:val="18"/>
        </w:rPr>
      </w:pPr>
      <w:r w:rsidRPr="00BF68C8">
        <w:rPr>
          <w:rFonts w:ascii="Arial" w:hAnsi="Arial" w:cs="Arial"/>
          <w:b/>
          <w:sz w:val="18"/>
          <w:szCs w:val="18"/>
        </w:rPr>
        <w:t>Musterentnahme</w:t>
      </w:r>
    </w:p>
    <w:p w14:paraId="2D094F02" w14:textId="77777777" w:rsidR="00771E48" w:rsidRPr="00BF68C8" w:rsidRDefault="00771E48" w:rsidP="00771E48">
      <w:pPr>
        <w:tabs>
          <w:tab w:val="left" w:pos="567"/>
        </w:tabs>
        <w:spacing w:after="240"/>
        <w:ind w:left="567"/>
        <w:rPr>
          <w:rFonts w:ascii="Arial" w:hAnsi="Arial" w:cs="Arial"/>
          <w:sz w:val="18"/>
          <w:szCs w:val="18"/>
        </w:rPr>
      </w:pPr>
      <w:r w:rsidRPr="00BF68C8">
        <w:rPr>
          <w:rFonts w:ascii="Arial" w:hAnsi="Arial" w:cs="Arial"/>
          <w:sz w:val="18"/>
          <w:szCs w:val="18"/>
        </w:rPr>
        <w:t>Die Entnahme des Spinatmusters geschieht im Verarbeitungsbetrieb. Für die Qualitätsbestimmung wird an mindestens 3 Stellen des Fahrzeuges ein repräsentatives Muster gezogen. Die Mindestmenge des Gesamtmusters beträgt 5 kg.</w:t>
      </w:r>
    </w:p>
    <w:p w14:paraId="5928C51C" w14:textId="77777777" w:rsidR="00771E48" w:rsidRPr="00BF68C8" w:rsidRDefault="00771E48" w:rsidP="00771E48">
      <w:pPr>
        <w:numPr>
          <w:ilvl w:val="2"/>
          <w:numId w:val="1"/>
        </w:numPr>
        <w:tabs>
          <w:tab w:val="clear" w:pos="720"/>
          <w:tab w:val="num" w:pos="567"/>
        </w:tabs>
        <w:spacing w:after="60"/>
        <w:ind w:left="567" w:hanging="567"/>
        <w:jc w:val="both"/>
        <w:rPr>
          <w:rFonts w:ascii="Arial" w:hAnsi="Arial" w:cs="Arial"/>
          <w:b/>
          <w:sz w:val="18"/>
          <w:szCs w:val="18"/>
        </w:rPr>
      </w:pPr>
      <w:r w:rsidRPr="00BF68C8">
        <w:rPr>
          <w:rFonts w:ascii="Arial" w:hAnsi="Arial" w:cs="Arial"/>
          <w:b/>
          <w:sz w:val="18"/>
          <w:szCs w:val="18"/>
        </w:rPr>
        <w:t>Musterverarbeitung</w:t>
      </w:r>
    </w:p>
    <w:p w14:paraId="0C1EA4A8" w14:textId="77777777" w:rsidR="00771E48" w:rsidRPr="00BF68C8" w:rsidRDefault="00771E48" w:rsidP="00771E48">
      <w:pPr>
        <w:tabs>
          <w:tab w:val="left" w:pos="567"/>
        </w:tabs>
        <w:spacing w:after="120"/>
        <w:ind w:left="567"/>
        <w:rPr>
          <w:rFonts w:ascii="Arial" w:hAnsi="Arial" w:cs="Arial"/>
          <w:sz w:val="18"/>
          <w:szCs w:val="18"/>
        </w:rPr>
      </w:pPr>
      <w:r w:rsidRPr="00BF68C8">
        <w:rPr>
          <w:rFonts w:ascii="Arial" w:hAnsi="Arial" w:cs="Arial"/>
          <w:sz w:val="18"/>
          <w:szCs w:val="18"/>
        </w:rPr>
        <w:t>Vom 5 kg Muster wird bei einem Teilmuster von 2 kg (durch Schwingen) der Wasseranteil ermittelt. Von diesem Muster wird 1 kg Spinat abgewogen und zur Bestimmung von Qualität und Mängelbesatz weiterverwendet.</w:t>
      </w:r>
    </w:p>
    <w:p w14:paraId="0E9F8093" w14:textId="77777777" w:rsidR="00771E48" w:rsidRPr="00BF68C8" w:rsidRDefault="00771E48" w:rsidP="00771E48">
      <w:pPr>
        <w:tabs>
          <w:tab w:val="left" w:pos="567"/>
        </w:tabs>
        <w:spacing w:after="240"/>
        <w:ind w:left="567"/>
        <w:rPr>
          <w:rFonts w:ascii="Arial" w:hAnsi="Arial" w:cs="Arial"/>
          <w:sz w:val="18"/>
          <w:szCs w:val="18"/>
        </w:rPr>
      </w:pPr>
      <w:r w:rsidRPr="00BF68C8">
        <w:rPr>
          <w:rFonts w:ascii="Arial" w:hAnsi="Arial" w:cs="Arial"/>
          <w:sz w:val="18"/>
          <w:szCs w:val="18"/>
        </w:rPr>
        <w:t>Für die Berechnung des Stielanteils wird der Blattspinat gemäss den Vereinbarungen zwischen VSGP und SCFA von der Blattspreite getrennt.</w:t>
      </w:r>
    </w:p>
    <w:p w14:paraId="18143C14" w14:textId="77777777" w:rsidR="00771E48" w:rsidRPr="00BF68C8" w:rsidRDefault="00771E48" w:rsidP="00771E48">
      <w:pPr>
        <w:numPr>
          <w:ilvl w:val="2"/>
          <w:numId w:val="1"/>
        </w:numPr>
        <w:tabs>
          <w:tab w:val="clear" w:pos="720"/>
          <w:tab w:val="num" w:pos="567"/>
        </w:tabs>
        <w:spacing w:after="60"/>
        <w:ind w:left="567" w:hanging="567"/>
        <w:jc w:val="both"/>
        <w:rPr>
          <w:rFonts w:ascii="Arial" w:hAnsi="Arial" w:cs="Arial"/>
          <w:b/>
          <w:sz w:val="18"/>
          <w:szCs w:val="18"/>
        </w:rPr>
      </w:pPr>
      <w:r w:rsidRPr="00BF68C8">
        <w:rPr>
          <w:rFonts w:ascii="Arial" w:hAnsi="Arial" w:cs="Arial"/>
          <w:b/>
          <w:sz w:val="18"/>
          <w:szCs w:val="18"/>
        </w:rPr>
        <w:t>Qualitätsanforderung</w:t>
      </w:r>
    </w:p>
    <w:p w14:paraId="5B519957" w14:textId="77777777" w:rsidR="00771E48" w:rsidRPr="00BF68C8" w:rsidRDefault="00771E48" w:rsidP="00771E48">
      <w:pPr>
        <w:tabs>
          <w:tab w:val="left" w:pos="567"/>
        </w:tabs>
        <w:spacing w:after="120"/>
        <w:ind w:left="567"/>
        <w:rPr>
          <w:rFonts w:ascii="Arial" w:hAnsi="Arial" w:cs="Arial"/>
          <w:sz w:val="18"/>
          <w:szCs w:val="18"/>
        </w:rPr>
      </w:pPr>
      <w:r w:rsidRPr="00BF68C8">
        <w:rPr>
          <w:rFonts w:ascii="Arial" w:hAnsi="Arial" w:cs="Arial"/>
          <w:sz w:val="18"/>
          <w:szCs w:val="18"/>
        </w:rPr>
        <w:t>Es wird nur gesunder und frischer Spinat angenommen und verarbeitet.</w:t>
      </w:r>
    </w:p>
    <w:p w14:paraId="647482C8" w14:textId="77777777" w:rsidR="00771E48" w:rsidRPr="00BF68C8" w:rsidRDefault="00771E48" w:rsidP="00771E48">
      <w:pPr>
        <w:tabs>
          <w:tab w:val="left" w:pos="567"/>
        </w:tabs>
        <w:spacing w:after="120"/>
        <w:ind w:left="567"/>
        <w:rPr>
          <w:rFonts w:ascii="Arial" w:hAnsi="Arial" w:cs="Arial"/>
          <w:sz w:val="18"/>
          <w:szCs w:val="18"/>
        </w:rPr>
      </w:pPr>
      <w:r w:rsidRPr="00BF68C8">
        <w:rPr>
          <w:rFonts w:ascii="Arial" w:hAnsi="Arial" w:cs="Arial"/>
          <w:sz w:val="18"/>
          <w:szCs w:val="18"/>
        </w:rPr>
        <w:t>Folgende Verunreinigungen und Qualitätsmängel werden in Abzug gebracht:</w:t>
      </w:r>
    </w:p>
    <w:tbl>
      <w:tblPr>
        <w:tblW w:w="9072" w:type="dxa"/>
        <w:tblInd w:w="675" w:type="dxa"/>
        <w:tblLook w:val="01E0" w:firstRow="1" w:lastRow="1" w:firstColumn="1" w:lastColumn="1" w:noHBand="0" w:noVBand="0"/>
      </w:tblPr>
      <w:tblGrid>
        <w:gridCol w:w="993"/>
        <w:gridCol w:w="3685"/>
        <w:gridCol w:w="1464"/>
        <w:gridCol w:w="1465"/>
        <w:gridCol w:w="1465"/>
      </w:tblGrid>
      <w:tr w:rsidR="00771E48" w:rsidRPr="008B4C27" w14:paraId="617900B1" w14:textId="77777777" w:rsidTr="0022034C">
        <w:tc>
          <w:tcPr>
            <w:tcW w:w="993" w:type="dxa"/>
            <w:tcBorders>
              <w:bottom w:val="single" w:sz="4" w:space="0" w:color="auto"/>
            </w:tcBorders>
            <w:shd w:val="clear" w:color="auto" w:fill="auto"/>
          </w:tcPr>
          <w:p w14:paraId="64CA2D3D" w14:textId="77777777" w:rsidR="00771E48" w:rsidRPr="008B4C27" w:rsidRDefault="00771E48" w:rsidP="0022034C">
            <w:pPr>
              <w:tabs>
                <w:tab w:val="left" w:pos="8364"/>
              </w:tabs>
              <w:spacing w:before="60" w:after="120"/>
              <w:ind w:right="-284"/>
              <w:rPr>
                <w:rFonts w:ascii="Arial" w:hAnsi="Arial" w:cs="Arial"/>
                <w:b/>
                <w:sz w:val="18"/>
                <w:szCs w:val="18"/>
              </w:rPr>
            </w:pPr>
          </w:p>
        </w:tc>
        <w:tc>
          <w:tcPr>
            <w:tcW w:w="3685" w:type="dxa"/>
            <w:tcBorders>
              <w:bottom w:val="single" w:sz="4" w:space="0" w:color="auto"/>
            </w:tcBorders>
            <w:shd w:val="clear" w:color="auto" w:fill="auto"/>
          </w:tcPr>
          <w:p w14:paraId="3B365D4B" w14:textId="77777777" w:rsidR="00771E48" w:rsidRPr="008B4C27" w:rsidRDefault="00771E48" w:rsidP="0022034C">
            <w:pPr>
              <w:tabs>
                <w:tab w:val="left" w:pos="8364"/>
              </w:tabs>
              <w:spacing w:before="60" w:after="120"/>
              <w:ind w:right="-284"/>
              <w:rPr>
                <w:rFonts w:ascii="Arial" w:hAnsi="Arial" w:cs="Arial"/>
                <w:b/>
                <w:sz w:val="18"/>
                <w:szCs w:val="18"/>
              </w:rPr>
            </w:pPr>
            <w:r w:rsidRPr="008B4C27">
              <w:rPr>
                <w:rFonts w:ascii="Arial" w:hAnsi="Arial" w:cs="Arial"/>
                <w:b/>
                <w:sz w:val="18"/>
                <w:szCs w:val="18"/>
              </w:rPr>
              <w:t>Blattspinat</w:t>
            </w:r>
          </w:p>
        </w:tc>
        <w:tc>
          <w:tcPr>
            <w:tcW w:w="1464" w:type="dxa"/>
            <w:tcBorders>
              <w:bottom w:val="single" w:sz="4" w:space="0" w:color="auto"/>
            </w:tcBorders>
            <w:shd w:val="clear" w:color="auto" w:fill="auto"/>
          </w:tcPr>
          <w:p w14:paraId="2FA5E1CF" w14:textId="77777777" w:rsidR="00771E48" w:rsidRPr="008B4C27" w:rsidRDefault="00771E48" w:rsidP="0022034C">
            <w:pPr>
              <w:tabs>
                <w:tab w:val="left" w:pos="8364"/>
              </w:tabs>
              <w:spacing w:before="60" w:after="120"/>
              <w:ind w:right="-284"/>
              <w:rPr>
                <w:rFonts w:ascii="Arial" w:hAnsi="Arial" w:cs="Arial"/>
                <w:sz w:val="18"/>
                <w:szCs w:val="18"/>
              </w:rPr>
            </w:pPr>
            <w:r w:rsidRPr="008B4C27">
              <w:rPr>
                <w:rFonts w:ascii="Arial" w:hAnsi="Arial" w:cs="Arial"/>
                <w:sz w:val="18"/>
                <w:szCs w:val="18"/>
              </w:rPr>
              <w:t>Toleranz</w:t>
            </w:r>
          </w:p>
        </w:tc>
        <w:tc>
          <w:tcPr>
            <w:tcW w:w="1465" w:type="dxa"/>
            <w:tcBorders>
              <w:bottom w:val="single" w:sz="4" w:space="0" w:color="auto"/>
            </w:tcBorders>
            <w:shd w:val="clear" w:color="auto" w:fill="auto"/>
          </w:tcPr>
          <w:p w14:paraId="09D49AB1" w14:textId="77777777" w:rsidR="00771E48" w:rsidRPr="008B4C27" w:rsidRDefault="00771E48" w:rsidP="0022034C">
            <w:pPr>
              <w:tabs>
                <w:tab w:val="left" w:pos="8364"/>
              </w:tabs>
              <w:spacing w:before="60" w:after="120"/>
              <w:ind w:right="-284"/>
              <w:rPr>
                <w:rFonts w:ascii="Arial" w:hAnsi="Arial" w:cs="Arial"/>
                <w:sz w:val="18"/>
                <w:szCs w:val="18"/>
              </w:rPr>
            </w:pPr>
            <w:r w:rsidRPr="008B4C27">
              <w:rPr>
                <w:rFonts w:ascii="Arial" w:hAnsi="Arial" w:cs="Arial"/>
                <w:sz w:val="18"/>
                <w:szCs w:val="18"/>
              </w:rPr>
              <w:t>Abzug</w:t>
            </w:r>
          </w:p>
        </w:tc>
        <w:tc>
          <w:tcPr>
            <w:tcW w:w="1465" w:type="dxa"/>
            <w:tcBorders>
              <w:bottom w:val="single" w:sz="4" w:space="0" w:color="auto"/>
            </w:tcBorders>
            <w:shd w:val="clear" w:color="auto" w:fill="auto"/>
          </w:tcPr>
          <w:p w14:paraId="3C3F3FA2" w14:textId="77777777" w:rsidR="00771E48" w:rsidRPr="008B4C27" w:rsidRDefault="00771E48" w:rsidP="0022034C">
            <w:pPr>
              <w:tabs>
                <w:tab w:val="left" w:pos="8364"/>
              </w:tabs>
              <w:spacing w:before="60" w:after="120"/>
              <w:ind w:right="-284"/>
              <w:rPr>
                <w:rFonts w:ascii="Arial" w:hAnsi="Arial" w:cs="Arial"/>
                <w:sz w:val="18"/>
                <w:szCs w:val="18"/>
              </w:rPr>
            </w:pPr>
            <w:r w:rsidRPr="008B4C27">
              <w:rPr>
                <w:rFonts w:ascii="Arial" w:hAnsi="Arial" w:cs="Arial"/>
                <w:sz w:val="18"/>
                <w:szCs w:val="18"/>
              </w:rPr>
              <w:t>Rückweisungs-möglichkeit</w:t>
            </w:r>
          </w:p>
        </w:tc>
      </w:tr>
      <w:tr w:rsidR="00771E48" w:rsidRPr="008B4C27" w14:paraId="42A77E8E" w14:textId="77777777" w:rsidTr="0022034C">
        <w:tc>
          <w:tcPr>
            <w:tcW w:w="993" w:type="dxa"/>
            <w:tcBorders>
              <w:top w:val="single" w:sz="4" w:space="0" w:color="auto"/>
            </w:tcBorders>
            <w:shd w:val="clear" w:color="auto" w:fill="auto"/>
          </w:tcPr>
          <w:p w14:paraId="7A1C7424" w14:textId="77777777" w:rsidR="00771E48" w:rsidRPr="008B4C27" w:rsidRDefault="00771E48" w:rsidP="0022034C">
            <w:pPr>
              <w:tabs>
                <w:tab w:val="left" w:pos="8364"/>
              </w:tabs>
              <w:spacing w:before="120" w:after="20"/>
              <w:ind w:right="-284"/>
              <w:rPr>
                <w:rFonts w:ascii="Arial" w:hAnsi="Arial" w:cs="Arial"/>
                <w:sz w:val="18"/>
                <w:szCs w:val="18"/>
              </w:rPr>
            </w:pPr>
          </w:p>
        </w:tc>
        <w:tc>
          <w:tcPr>
            <w:tcW w:w="3685" w:type="dxa"/>
            <w:tcBorders>
              <w:top w:val="single" w:sz="4" w:space="0" w:color="auto"/>
            </w:tcBorders>
            <w:shd w:val="clear" w:color="auto" w:fill="auto"/>
          </w:tcPr>
          <w:p w14:paraId="30A09439" w14:textId="77777777" w:rsidR="00771E48" w:rsidRPr="008B4C27" w:rsidRDefault="00771E48" w:rsidP="0022034C">
            <w:pPr>
              <w:tabs>
                <w:tab w:val="left" w:pos="8364"/>
              </w:tabs>
              <w:spacing w:before="120" w:after="20"/>
              <w:ind w:right="-284"/>
              <w:rPr>
                <w:rFonts w:ascii="Arial" w:hAnsi="Arial" w:cs="Arial"/>
                <w:sz w:val="18"/>
                <w:szCs w:val="18"/>
              </w:rPr>
            </w:pPr>
            <w:r w:rsidRPr="008B4C27">
              <w:rPr>
                <w:rFonts w:ascii="Arial" w:hAnsi="Arial" w:cs="Arial"/>
                <w:sz w:val="18"/>
                <w:szCs w:val="18"/>
              </w:rPr>
              <w:t>Wasseranteil</w:t>
            </w:r>
          </w:p>
        </w:tc>
        <w:tc>
          <w:tcPr>
            <w:tcW w:w="1464" w:type="dxa"/>
            <w:tcBorders>
              <w:top w:val="single" w:sz="4" w:space="0" w:color="auto"/>
            </w:tcBorders>
            <w:shd w:val="clear" w:color="auto" w:fill="auto"/>
            <w:vAlign w:val="center"/>
          </w:tcPr>
          <w:p w14:paraId="1B630E06" w14:textId="77777777" w:rsidR="00771E48" w:rsidRPr="008B4C27" w:rsidRDefault="00771E48" w:rsidP="0022034C">
            <w:pPr>
              <w:tabs>
                <w:tab w:val="left" w:pos="8364"/>
              </w:tabs>
              <w:spacing w:before="120" w:after="20"/>
              <w:ind w:left="34" w:right="-61"/>
              <w:rPr>
                <w:rFonts w:ascii="Arial" w:hAnsi="Arial" w:cs="Arial"/>
                <w:sz w:val="18"/>
                <w:szCs w:val="18"/>
              </w:rPr>
            </w:pPr>
            <w:r w:rsidRPr="008B4C27">
              <w:rPr>
                <w:rFonts w:ascii="Arial" w:hAnsi="Arial" w:cs="Arial"/>
                <w:sz w:val="18"/>
                <w:szCs w:val="18"/>
              </w:rPr>
              <w:t>5%</w:t>
            </w:r>
          </w:p>
        </w:tc>
        <w:tc>
          <w:tcPr>
            <w:tcW w:w="1465" w:type="dxa"/>
            <w:tcBorders>
              <w:top w:val="single" w:sz="4" w:space="0" w:color="auto"/>
            </w:tcBorders>
            <w:shd w:val="clear" w:color="auto" w:fill="auto"/>
            <w:vAlign w:val="center"/>
          </w:tcPr>
          <w:p w14:paraId="421DC250"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ab 5%</w:t>
            </w:r>
          </w:p>
        </w:tc>
        <w:tc>
          <w:tcPr>
            <w:tcW w:w="1465" w:type="dxa"/>
            <w:tcBorders>
              <w:top w:val="single" w:sz="4" w:space="0" w:color="auto"/>
            </w:tcBorders>
            <w:shd w:val="clear" w:color="auto" w:fill="auto"/>
            <w:vAlign w:val="center"/>
          </w:tcPr>
          <w:p w14:paraId="0AB45181" w14:textId="77777777" w:rsidR="00771E48" w:rsidRPr="008B4C27" w:rsidRDefault="00771E48" w:rsidP="0022034C">
            <w:pPr>
              <w:tabs>
                <w:tab w:val="left" w:pos="8364"/>
              </w:tabs>
              <w:spacing w:before="120" w:after="20"/>
              <w:ind w:left="34" w:right="-108"/>
              <w:rPr>
                <w:rFonts w:ascii="Arial" w:hAnsi="Arial" w:cs="Arial"/>
                <w:sz w:val="18"/>
                <w:szCs w:val="18"/>
              </w:rPr>
            </w:pPr>
            <w:r w:rsidRPr="008B4C27">
              <w:rPr>
                <w:rFonts w:ascii="Arial" w:hAnsi="Arial" w:cs="Arial"/>
                <w:sz w:val="18"/>
                <w:szCs w:val="18"/>
              </w:rPr>
              <w:t>keine</w:t>
            </w:r>
          </w:p>
        </w:tc>
      </w:tr>
      <w:tr w:rsidR="00771E48" w:rsidRPr="008B4C27" w14:paraId="2AAF80BE" w14:textId="77777777" w:rsidTr="0022034C">
        <w:tc>
          <w:tcPr>
            <w:tcW w:w="993" w:type="dxa"/>
            <w:shd w:val="clear" w:color="auto" w:fill="auto"/>
          </w:tcPr>
          <w:p w14:paraId="2EAEEC5F" w14:textId="77777777" w:rsidR="00771E48" w:rsidRPr="008B4C27" w:rsidRDefault="00771E48" w:rsidP="0022034C">
            <w:pPr>
              <w:tabs>
                <w:tab w:val="left" w:pos="8364"/>
              </w:tabs>
              <w:spacing w:before="20" w:after="20"/>
              <w:ind w:right="-284"/>
              <w:rPr>
                <w:rFonts w:ascii="Arial" w:hAnsi="Arial" w:cs="Arial"/>
                <w:sz w:val="12"/>
                <w:szCs w:val="12"/>
              </w:rPr>
            </w:pPr>
          </w:p>
        </w:tc>
        <w:tc>
          <w:tcPr>
            <w:tcW w:w="3685" w:type="dxa"/>
            <w:shd w:val="clear" w:color="auto" w:fill="auto"/>
          </w:tcPr>
          <w:p w14:paraId="07AEC9BD" w14:textId="77777777" w:rsidR="00771E48" w:rsidRPr="008B4C27" w:rsidRDefault="00771E48" w:rsidP="0022034C">
            <w:pPr>
              <w:tabs>
                <w:tab w:val="left" w:pos="8364"/>
              </w:tabs>
              <w:spacing w:before="20" w:after="20"/>
              <w:ind w:right="-284"/>
              <w:rPr>
                <w:rFonts w:ascii="Arial" w:hAnsi="Arial" w:cs="Arial"/>
                <w:sz w:val="12"/>
                <w:szCs w:val="12"/>
              </w:rPr>
            </w:pPr>
          </w:p>
        </w:tc>
        <w:tc>
          <w:tcPr>
            <w:tcW w:w="1464" w:type="dxa"/>
            <w:shd w:val="clear" w:color="auto" w:fill="auto"/>
            <w:vAlign w:val="center"/>
          </w:tcPr>
          <w:p w14:paraId="577E073D" w14:textId="77777777" w:rsidR="00771E48" w:rsidRPr="008B4C27" w:rsidRDefault="00771E48" w:rsidP="0022034C">
            <w:pPr>
              <w:tabs>
                <w:tab w:val="left" w:pos="8364"/>
              </w:tabs>
              <w:spacing w:before="20" w:after="20"/>
              <w:ind w:left="34" w:right="-61"/>
              <w:rPr>
                <w:rFonts w:ascii="Arial" w:hAnsi="Arial" w:cs="Arial"/>
                <w:sz w:val="12"/>
                <w:szCs w:val="12"/>
              </w:rPr>
            </w:pPr>
          </w:p>
        </w:tc>
        <w:tc>
          <w:tcPr>
            <w:tcW w:w="1465" w:type="dxa"/>
            <w:shd w:val="clear" w:color="auto" w:fill="auto"/>
            <w:vAlign w:val="center"/>
          </w:tcPr>
          <w:p w14:paraId="18E8961D" w14:textId="77777777" w:rsidR="00771E48" w:rsidRPr="008B4C27" w:rsidRDefault="00771E48" w:rsidP="0022034C">
            <w:pPr>
              <w:tabs>
                <w:tab w:val="left" w:pos="8364"/>
              </w:tabs>
              <w:spacing w:before="20" w:after="20"/>
              <w:ind w:left="34" w:right="-155"/>
              <w:rPr>
                <w:rFonts w:ascii="Arial" w:hAnsi="Arial" w:cs="Arial"/>
                <w:sz w:val="12"/>
                <w:szCs w:val="12"/>
              </w:rPr>
            </w:pPr>
          </w:p>
        </w:tc>
        <w:tc>
          <w:tcPr>
            <w:tcW w:w="1465" w:type="dxa"/>
            <w:shd w:val="clear" w:color="auto" w:fill="auto"/>
            <w:vAlign w:val="center"/>
          </w:tcPr>
          <w:p w14:paraId="2DD3A00B" w14:textId="77777777" w:rsidR="00771E48" w:rsidRPr="008B4C27" w:rsidRDefault="00771E48" w:rsidP="0022034C">
            <w:pPr>
              <w:tabs>
                <w:tab w:val="left" w:pos="8364"/>
              </w:tabs>
              <w:spacing w:before="20" w:after="20"/>
              <w:ind w:left="34" w:right="-108"/>
              <w:rPr>
                <w:rFonts w:ascii="Arial" w:hAnsi="Arial" w:cs="Arial"/>
                <w:sz w:val="12"/>
                <w:szCs w:val="12"/>
              </w:rPr>
            </w:pPr>
          </w:p>
        </w:tc>
      </w:tr>
      <w:tr w:rsidR="00771E48" w:rsidRPr="008B4C27" w14:paraId="1462040C" w14:textId="77777777" w:rsidTr="0022034C">
        <w:tc>
          <w:tcPr>
            <w:tcW w:w="993" w:type="dxa"/>
            <w:shd w:val="clear" w:color="auto" w:fill="auto"/>
          </w:tcPr>
          <w:p w14:paraId="29EABC16"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Besatz:</w:t>
            </w:r>
          </w:p>
        </w:tc>
        <w:tc>
          <w:tcPr>
            <w:tcW w:w="3685" w:type="dxa"/>
            <w:shd w:val="clear" w:color="auto" w:fill="auto"/>
          </w:tcPr>
          <w:p w14:paraId="2D3E6146"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Erde, Steine, Gehölz, Laub, Maisrückstände, und weitere Fremdkörper</w:t>
            </w:r>
          </w:p>
        </w:tc>
        <w:tc>
          <w:tcPr>
            <w:tcW w:w="1464" w:type="dxa"/>
            <w:shd w:val="clear" w:color="auto" w:fill="auto"/>
            <w:vAlign w:val="center"/>
          </w:tcPr>
          <w:p w14:paraId="4D2686A2"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keine</w:t>
            </w:r>
          </w:p>
        </w:tc>
        <w:tc>
          <w:tcPr>
            <w:tcW w:w="1465" w:type="dxa"/>
            <w:shd w:val="clear" w:color="auto" w:fill="auto"/>
            <w:vAlign w:val="center"/>
          </w:tcPr>
          <w:p w14:paraId="5A07C446"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voll</w:t>
            </w:r>
          </w:p>
        </w:tc>
        <w:tc>
          <w:tcPr>
            <w:tcW w:w="1465" w:type="dxa"/>
            <w:shd w:val="clear" w:color="auto" w:fill="auto"/>
            <w:vAlign w:val="center"/>
          </w:tcPr>
          <w:p w14:paraId="77019FF2"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ja</w:t>
            </w:r>
          </w:p>
        </w:tc>
      </w:tr>
      <w:tr w:rsidR="00771E48" w:rsidRPr="008B4C27" w14:paraId="3287237E" w14:textId="77777777" w:rsidTr="0022034C">
        <w:tc>
          <w:tcPr>
            <w:tcW w:w="993" w:type="dxa"/>
            <w:shd w:val="clear" w:color="auto" w:fill="auto"/>
          </w:tcPr>
          <w:p w14:paraId="0F420107"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722E13A6"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Schwarzer Nachtschatten</w:t>
            </w:r>
          </w:p>
        </w:tc>
        <w:tc>
          <w:tcPr>
            <w:tcW w:w="1464" w:type="dxa"/>
            <w:shd w:val="clear" w:color="auto" w:fill="auto"/>
            <w:vAlign w:val="center"/>
          </w:tcPr>
          <w:p w14:paraId="6CB4CAA7"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keine</w:t>
            </w:r>
          </w:p>
        </w:tc>
        <w:tc>
          <w:tcPr>
            <w:tcW w:w="1465" w:type="dxa"/>
            <w:shd w:val="clear" w:color="auto" w:fill="auto"/>
            <w:vAlign w:val="center"/>
          </w:tcPr>
          <w:p w14:paraId="6ECF528A"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w:t>
            </w:r>
          </w:p>
        </w:tc>
        <w:tc>
          <w:tcPr>
            <w:tcW w:w="1465" w:type="dxa"/>
            <w:shd w:val="clear" w:color="auto" w:fill="auto"/>
            <w:vAlign w:val="center"/>
          </w:tcPr>
          <w:p w14:paraId="229E6B4D"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ja</w:t>
            </w:r>
          </w:p>
        </w:tc>
      </w:tr>
      <w:tr w:rsidR="00771E48" w:rsidRPr="008B4C27" w14:paraId="7F82ADDD" w14:textId="77777777" w:rsidTr="0022034C">
        <w:tc>
          <w:tcPr>
            <w:tcW w:w="993" w:type="dxa"/>
            <w:shd w:val="clear" w:color="auto" w:fill="auto"/>
          </w:tcPr>
          <w:p w14:paraId="05696D4C"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3892ABE4"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Übrige Unkräuter</w:t>
            </w:r>
          </w:p>
        </w:tc>
        <w:tc>
          <w:tcPr>
            <w:tcW w:w="1464" w:type="dxa"/>
            <w:shd w:val="clear" w:color="auto" w:fill="auto"/>
            <w:vAlign w:val="center"/>
          </w:tcPr>
          <w:p w14:paraId="6DD914E7"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keine</w:t>
            </w:r>
          </w:p>
        </w:tc>
        <w:tc>
          <w:tcPr>
            <w:tcW w:w="1465" w:type="dxa"/>
            <w:shd w:val="clear" w:color="auto" w:fill="auto"/>
            <w:vAlign w:val="center"/>
          </w:tcPr>
          <w:p w14:paraId="3C03E245"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voll</w:t>
            </w:r>
          </w:p>
        </w:tc>
        <w:tc>
          <w:tcPr>
            <w:tcW w:w="1465" w:type="dxa"/>
            <w:shd w:val="clear" w:color="auto" w:fill="auto"/>
            <w:vAlign w:val="center"/>
          </w:tcPr>
          <w:p w14:paraId="7C0C50BF"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ab &gt; 0.2%</w:t>
            </w:r>
          </w:p>
        </w:tc>
      </w:tr>
      <w:tr w:rsidR="00771E48" w:rsidRPr="008B4C27" w14:paraId="30072576" w14:textId="77777777" w:rsidTr="0022034C">
        <w:tc>
          <w:tcPr>
            <w:tcW w:w="993" w:type="dxa"/>
            <w:shd w:val="clear" w:color="auto" w:fill="auto"/>
          </w:tcPr>
          <w:p w14:paraId="5354E880"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7B686205"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 xml:space="preserve">Kritische Schädlinge (Raupen, Schnecken, Käfer etc) </w:t>
            </w:r>
            <w:r w:rsidRPr="008B4C27">
              <w:rPr>
                <w:rFonts w:ascii="Arial" w:hAnsi="Arial" w:cs="Arial"/>
                <w:sz w:val="18"/>
                <w:szCs w:val="18"/>
                <w:vertAlign w:val="superscript"/>
              </w:rPr>
              <w:t>1)</w:t>
            </w:r>
          </w:p>
        </w:tc>
        <w:tc>
          <w:tcPr>
            <w:tcW w:w="1464" w:type="dxa"/>
            <w:shd w:val="clear" w:color="auto" w:fill="auto"/>
            <w:vAlign w:val="center"/>
          </w:tcPr>
          <w:p w14:paraId="6E854CC1"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keine</w:t>
            </w:r>
          </w:p>
        </w:tc>
        <w:tc>
          <w:tcPr>
            <w:tcW w:w="1465" w:type="dxa"/>
            <w:shd w:val="clear" w:color="auto" w:fill="auto"/>
            <w:vAlign w:val="center"/>
          </w:tcPr>
          <w:p w14:paraId="0ADE7A88"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w:t>
            </w:r>
          </w:p>
        </w:tc>
        <w:tc>
          <w:tcPr>
            <w:tcW w:w="1465" w:type="dxa"/>
            <w:shd w:val="clear" w:color="auto" w:fill="auto"/>
            <w:vAlign w:val="center"/>
          </w:tcPr>
          <w:p w14:paraId="140F74F9"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ja</w:t>
            </w:r>
          </w:p>
        </w:tc>
      </w:tr>
      <w:tr w:rsidR="00771E48" w:rsidRPr="008B4C27" w14:paraId="0276597E" w14:textId="77777777" w:rsidTr="0022034C">
        <w:tc>
          <w:tcPr>
            <w:tcW w:w="993" w:type="dxa"/>
            <w:shd w:val="clear" w:color="auto" w:fill="auto"/>
          </w:tcPr>
          <w:p w14:paraId="1D34F1C4" w14:textId="77777777" w:rsidR="00771E48" w:rsidRPr="008B4C27" w:rsidRDefault="00771E48" w:rsidP="0022034C">
            <w:pPr>
              <w:tabs>
                <w:tab w:val="left" w:pos="8364"/>
              </w:tabs>
              <w:spacing w:before="20" w:after="20"/>
              <w:ind w:right="-284"/>
              <w:rPr>
                <w:rFonts w:ascii="Arial" w:hAnsi="Arial" w:cs="Arial"/>
                <w:sz w:val="12"/>
                <w:szCs w:val="12"/>
              </w:rPr>
            </w:pPr>
          </w:p>
        </w:tc>
        <w:tc>
          <w:tcPr>
            <w:tcW w:w="3685" w:type="dxa"/>
            <w:shd w:val="clear" w:color="auto" w:fill="auto"/>
          </w:tcPr>
          <w:p w14:paraId="132BB423" w14:textId="77777777" w:rsidR="00771E48" w:rsidRPr="008B4C27" w:rsidRDefault="00771E48" w:rsidP="0022034C">
            <w:pPr>
              <w:tabs>
                <w:tab w:val="left" w:pos="8364"/>
              </w:tabs>
              <w:spacing w:before="20" w:after="20"/>
              <w:ind w:right="-284"/>
              <w:rPr>
                <w:rFonts w:ascii="Arial" w:hAnsi="Arial" w:cs="Arial"/>
                <w:sz w:val="12"/>
                <w:szCs w:val="12"/>
              </w:rPr>
            </w:pPr>
          </w:p>
        </w:tc>
        <w:tc>
          <w:tcPr>
            <w:tcW w:w="1464" w:type="dxa"/>
            <w:shd w:val="clear" w:color="auto" w:fill="auto"/>
            <w:vAlign w:val="center"/>
          </w:tcPr>
          <w:p w14:paraId="0EAA6495" w14:textId="77777777" w:rsidR="00771E48" w:rsidRPr="008B4C27" w:rsidRDefault="00771E48" w:rsidP="0022034C">
            <w:pPr>
              <w:tabs>
                <w:tab w:val="left" w:pos="8364"/>
              </w:tabs>
              <w:spacing w:before="20" w:after="20"/>
              <w:ind w:left="34" w:right="-61"/>
              <w:rPr>
                <w:rFonts w:ascii="Arial" w:hAnsi="Arial" w:cs="Arial"/>
                <w:sz w:val="12"/>
                <w:szCs w:val="12"/>
              </w:rPr>
            </w:pPr>
          </w:p>
        </w:tc>
        <w:tc>
          <w:tcPr>
            <w:tcW w:w="1465" w:type="dxa"/>
            <w:shd w:val="clear" w:color="auto" w:fill="auto"/>
            <w:vAlign w:val="center"/>
          </w:tcPr>
          <w:p w14:paraId="39E14EA5" w14:textId="77777777" w:rsidR="00771E48" w:rsidRPr="008B4C27" w:rsidRDefault="00771E48" w:rsidP="0022034C">
            <w:pPr>
              <w:tabs>
                <w:tab w:val="left" w:pos="8364"/>
              </w:tabs>
              <w:spacing w:before="20" w:after="20"/>
              <w:ind w:left="34" w:right="-155"/>
              <w:rPr>
                <w:rFonts w:ascii="Arial" w:hAnsi="Arial" w:cs="Arial"/>
                <w:sz w:val="12"/>
                <w:szCs w:val="12"/>
              </w:rPr>
            </w:pPr>
          </w:p>
        </w:tc>
        <w:tc>
          <w:tcPr>
            <w:tcW w:w="1465" w:type="dxa"/>
            <w:shd w:val="clear" w:color="auto" w:fill="auto"/>
            <w:vAlign w:val="center"/>
          </w:tcPr>
          <w:p w14:paraId="1392D15B" w14:textId="77777777" w:rsidR="00771E48" w:rsidRPr="008B4C27" w:rsidRDefault="00771E48" w:rsidP="0022034C">
            <w:pPr>
              <w:tabs>
                <w:tab w:val="left" w:pos="8364"/>
              </w:tabs>
              <w:spacing w:before="20" w:after="20"/>
              <w:ind w:left="34" w:right="-108"/>
              <w:rPr>
                <w:rFonts w:ascii="Arial" w:hAnsi="Arial" w:cs="Arial"/>
                <w:sz w:val="12"/>
                <w:szCs w:val="12"/>
              </w:rPr>
            </w:pPr>
          </w:p>
        </w:tc>
      </w:tr>
      <w:tr w:rsidR="00771E48" w:rsidRPr="008B4C27" w14:paraId="15B00C22" w14:textId="77777777" w:rsidTr="0022034C">
        <w:tc>
          <w:tcPr>
            <w:tcW w:w="993" w:type="dxa"/>
            <w:shd w:val="clear" w:color="auto" w:fill="auto"/>
          </w:tcPr>
          <w:p w14:paraId="1153EA8D"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Mängel:</w:t>
            </w:r>
          </w:p>
        </w:tc>
        <w:tc>
          <w:tcPr>
            <w:tcW w:w="3685" w:type="dxa"/>
            <w:shd w:val="clear" w:color="auto" w:fill="auto"/>
          </w:tcPr>
          <w:p w14:paraId="5B59EA68"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Mehltau oder verfärbte Blätter</w:t>
            </w:r>
          </w:p>
        </w:tc>
        <w:tc>
          <w:tcPr>
            <w:tcW w:w="1464" w:type="dxa"/>
            <w:shd w:val="clear" w:color="auto" w:fill="auto"/>
            <w:vAlign w:val="center"/>
          </w:tcPr>
          <w:p w14:paraId="238277B1"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keine</w:t>
            </w:r>
          </w:p>
        </w:tc>
        <w:tc>
          <w:tcPr>
            <w:tcW w:w="1465" w:type="dxa"/>
            <w:shd w:val="clear" w:color="auto" w:fill="auto"/>
            <w:vAlign w:val="center"/>
          </w:tcPr>
          <w:p w14:paraId="5F3687F5"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voll</w:t>
            </w:r>
          </w:p>
        </w:tc>
        <w:tc>
          <w:tcPr>
            <w:tcW w:w="1465" w:type="dxa"/>
            <w:shd w:val="clear" w:color="auto" w:fill="auto"/>
            <w:vAlign w:val="center"/>
          </w:tcPr>
          <w:p w14:paraId="4A0AA6DB"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ab &gt; 1%</w:t>
            </w:r>
          </w:p>
        </w:tc>
      </w:tr>
      <w:tr w:rsidR="00771E48" w:rsidRPr="008B4C27" w14:paraId="50E6E9D2" w14:textId="77777777" w:rsidTr="0022034C">
        <w:tc>
          <w:tcPr>
            <w:tcW w:w="993" w:type="dxa"/>
            <w:shd w:val="clear" w:color="auto" w:fill="auto"/>
          </w:tcPr>
          <w:p w14:paraId="1DCE2F66"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09FD14A1"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Blüten, Schosser und Knospen</w:t>
            </w:r>
          </w:p>
        </w:tc>
        <w:tc>
          <w:tcPr>
            <w:tcW w:w="1464" w:type="dxa"/>
            <w:shd w:val="clear" w:color="auto" w:fill="auto"/>
            <w:vAlign w:val="center"/>
          </w:tcPr>
          <w:p w14:paraId="4D0D1D49"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keine</w:t>
            </w:r>
          </w:p>
        </w:tc>
        <w:tc>
          <w:tcPr>
            <w:tcW w:w="1465" w:type="dxa"/>
            <w:shd w:val="clear" w:color="auto" w:fill="auto"/>
            <w:vAlign w:val="center"/>
          </w:tcPr>
          <w:p w14:paraId="0B294739"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w:t>
            </w:r>
          </w:p>
        </w:tc>
        <w:tc>
          <w:tcPr>
            <w:tcW w:w="1465" w:type="dxa"/>
            <w:shd w:val="clear" w:color="auto" w:fill="auto"/>
            <w:vAlign w:val="center"/>
          </w:tcPr>
          <w:p w14:paraId="499E170B"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ja</w:t>
            </w:r>
          </w:p>
        </w:tc>
      </w:tr>
      <w:tr w:rsidR="00771E48" w:rsidRPr="008B4C27" w14:paraId="0590660A" w14:textId="77777777" w:rsidTr="0022034C">
        <w:tc>
          <w:tcPr>
            <w:tcW w:w="993" w:type="dxa"/>
            <w:shd w:val="clear" w:color="auto" w:fill="auto"/>
          </w:tcPr>
          <w:p w14:paraId="45A4FB8D"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65531707"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Stielanteil Blattspinat 7</w:t>
            </w:r>
            <w:r w:rsidRPr="008B4C27">
              <w:rPr>
                <w:rFonts w:ascii="Arial" w:hAnsi="Arial" w:cs="Arial"/>
                <w:sz w:val="18"/>
                <w:szCs w:val="18"/>
                <w:vertAlign w:val="superscript"/>
              </w:rPr>
              <w:t>2)</w:t>
            </w:r>
          </w:p>
        </w:tc>
        <w:tc>
          <w:tcPr>
            <w:tcW w:w="1464" w:type="dxa"/>
            <w:shd w:val="clear" w:color="auto" w:fill="auto"/>
            <w:vAlign w:val="center"/>
          </w:tcPr>
          <w:p w14:paraId="3FA75A55" w14:textId="77777777" w:rsidR="00771E48" w:rsidRPr="008B4C27" w:rsidRDefault="00771E48" w:rsidP="0022034C">
            <w:pPr>
              <w:tabs>
                <w:tab w:val="left" w:pos="8364"/>
              </w:tabs>
              <w:spacing w:before="20" w:after="20"/>
              <w:ind w:left="34" w:right="-61"/>
              <w:rPr>
                <w:rFonts w:ascii="Arial" w:hAnsi="Arial" w:cs="Arial"/>
                <w:sz w:val="18"/>
                <w:szCs w:val="18"/>
              </w:rPr>
            </w:pPr>
            <w:r w:rsidRPr="008B4C27">
              <w:rPr>
                <w:rFonts w:ascii="Arial" w:hAnsi="Arial" w:cs="Arial"/>
                <w:sz w:val="18"/>
                <w:szCs w:val="18"/>
              </w:rPr>
              <w:t>7%</w:t>
            </w:r>
          </w:p>
        </w:tc>
        <w:tc>
          <w:tcPr>
            <w:tcW w:w="1465" w:type="dxa"/>
            <w:shd w:val="clear" w:color="auto" w:fill="auto"/>
            <w:vAlign w:val="center"/>
          </w:tcPr>
          <w:p w14:paraId="12415336"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w:t>
            </w:r>
          </w:p>
        </w:tc>
        <w:tc>
          <w:tcPr>
            <w:tcW w:w="1465" w:type="dxa"/>
            <w:shd w:val="clear" w:color="auto" w:fill="auto"/>
            <w:vAlign w:val="center"/>
          </w:tcPr>
          <w:p w14:paraId="6F21FA68"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ab &gt; 7%</w:t>
            </w:r>
          </w:p>
        </w:tc>
      </w:tr>
      <w:tr w:rsidR="00771E48" w:rsidRPr="008B4C27" w14:paraId="29A0AEBF" w14:textId="77777777" w:rsidTr="0022034C">
        <w:tc>
          <w:tcPr>
            <w:tcW w:w="993" w:type="dxa"/>
            <w:shd w:val="clear" w:color="auto" w:fill="auto"/>
          </w:tcPr>
          <w:p w14:paraId="0FA743A9"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1EDB5C73"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Stielanteil</w:t>
            </w:r>
            <w:r w:rsidRPr="008B4C27">
              <w:rPr>
                <w:rFonts w:ascii="Arial" w:hAnsi="Arial" w:cs="Arial"/>
                <w:sz w:val="18"/>
                <w:szCs w:val="18"/>
                <w:vertAlign w:val="superscript"/>
              </w:rPr>
              <w:t xml:space="preserve"> </w:t>
            </w:r>
            <w:r w:rsidRPr="008B4C27">
              <w:rPr>
                <w:rFonts w:ascii="Arial" w:hAnsi="Arial" w:cs="Arial"/>
                <w:sz w:val="18"/>
                <w:szCs w:val="18"/>
              </w:rPr>
              <w:t>Blattspinat 12</w:t>
            </w:r>
          </w:p>
        </w:tc>
        <w:tc>
          <w:tcPr>
            <w:tcW w:w="1464" w:type="dxa"/>
            <w:shd w:val="clear" w:color="auto" w:fill="auto"/>
            <w:vAlign w:val="center"/>
          </w:tcPr>
          <w:p w14:paraId="60766824" w14:textId="77777777" w:rsidR="00771E48" w:rsidRPr="008B4C27" w:rsidRDefault="00771E48" w:rsidP="0022034C">
            <w:pPr>
              <w:tabs>
                <w:tab w:val="left" w:pos="8364"/>
              </w:tabs>
              <w:spacing w:before="20" w:after="20"/>
              <w:ind w:left="34" w:right="-61"/>
              <w:rPr>
                <w:rFonts w:ascii="Arial" w:hAnsi="Arial" w:cs="Arial"/>
                <w:sz w:val="18"/>
                <w:szCs w:val="18"/>
              </w:rPr>
            </w:pPr>
            <w:r w:rsidRPr="008B4C27">
              <w:rPr>
                <w:rFonts w:ascii="Arial" w:hAnsi="Arial" w:cs="Arial"/>
                <w:sz w:val="18"/>
                <w:szCs w:val="18"/>
              </w:rPr>
              <w:t>12%</w:t>
            </w:r>
          </w:p>
        </w:tc>
        <w:tc>
          <w:tcPr>
            <w:tcW w:w="1465" w:type="dxa"/>
            <w:shd w:val="clear" w:color="auto" w:fill="auto"/>
            <w:vAlign w:val="center"/>
          </w:tcPr>
          <w:p w14:paraId="3986080B"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w:t>
            </w:r>
          </w:p>
        </w:tc>
        <w:tc>
          <w:tcPr>
            <w:tcW w:w="1465" w:type="dxa"/>
            <w:shd w:val="clear" w:color="auto" w:fill="auto"/>
            <w:vAlign w:val="center"/>
          </w:tcPr>
          <w:p w14:paraId="65EF551A"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ab &gt; 12%</w:t>
            </w:r>
          </w:p>
        </w:tc>
      </w:tr>
    </w:tbl>
    <w:p w14:paraId="145CA93C" w14:textId="77777777" w:rsidR="00771E48" w:rsidRPr="00BF68C8" w:rsidRDefault="00771E48" w:rsidP="00771E48">
      <w:pPr>
        <w:tabs>
          <w:tab w:val="left" w:pos="567"/>
        </w:tabs>
        <w:spacing w:after="240"/>
        <w:ind w:left="567"/>
        <w:rPr>
          <w:rFonts w:ascii="Arial" w:hAnsi="Arial" w:cs="Arial"/>
          <w:sz w:val="18"/>
          <w:szCs w:val="18"/>
          <w:lang w:val="de-DE"/>
        </w:rPr>
      </w:pPr>
    </w:p>
    <w:tbl>
      <w:tblPr>
        <w:tblW w:w="9072" w:type="dxa"/>
        <w:tblInd w:w="675" w:type="dxa"/>
        <w:tblLook w:val="01E0" w:firstRow="1" w:lastRow="1" w:firstColumn="1" w:lastColumn="1" w:noHBand="0" w:noVBand="0"/>
      </w:tblPr>
      <w:tblGrid>
        <w:gridCol w:w="993"/>
        <w:gridCol w:w="3685"/>
        <w:gridCol w:w="1464"/>
        <w:gridCol w:w="1465"/>
        <w:gridCol w:w="1465"/>
      </w:tblGrid>
      <w:tr w:rsidR="00771E48" w:rsidRPr="008B4C27" w14:paraId="41E538B4" w14:textId="77777777" w:rsidTr="0022034C">
        <w:tc>
          <w:tcPr>
            <w:tcW w:w="993" w:type="dxa"/>
            <w:tcBorders>
              <w:bottom w:val="single" w:sz="4" w:space="0" w:color="auto"/>
            </w:tcBorders>
            <w:shd w:val="clear" w:color="auto" w:fill="auto"/>
          </w:tcPr>
          <w:p w14:paraId="41D52017" w14:textId="77777777" w:rsidR="00771E48" w:rsidRPr="008B4C27" w:rsidRDefault="00771E48" w:rsidP="0022034C">
            <w:pPr>
              <w:tabs>
                <w:tab w:val="left" w:pos="8364"/>
              </w:tabs>
              <w:spacing w:before="60" w:after="120"/>
              <w:ind w:right="-284"/>
              <w:rPr>
                <w:rFonts w:ascii="Arial" w:hAnsi="Arial" w:cs="Arial"/>
                <w:b/>
                <w:sz w:val="18"/>
                <w:szCs w:val="18"/>
              </w:rPr>
            </w:pPr>
          </w:p>
        </w:tc>
        <w:tc>
          <w:tcPr>
            <w:tcW w:w="3685" w:type="dxa"/>
            <w:tcBorders>
              <w:bottom w:val="single" w:sz="4" w:space="0" w:color="auto"/>
            </w:tcBorders>
            <w:shd w:val="clear" w:color="auto" w:fill="auto"/>
          </w:tcPr>
          <w:p w14:paraId="283CDC29" w14:textId="77777777" w:rsidR="00771E48" w:rsidRPr="008B4C27" w:rsidRDefault="00771E48" w:rsidP="0022034C">
            <w:pPr>
              <w:tabs>
                <w:tab w:val="left" w:pos="8364"/>
              </w:tabs>
              <w:spacing w:before="60" w:after="120"/>
              <w:ind w:right="-284"/>
              <w:rPr>
                <w:rFonts w:ascii="Arial" w:hAnsi="Arial" w:cs="Arial"/>
                <w:b/>
                <w:sz w:val="18"/>
                <w:szCs w:val="18"/>
              </w:rPr>
            </w:pPr>
            <w:r w:rsidRPr="008B4C27">
              <w:rPr>
                <w:rFonts w:ascii="Arial" w:hAnsi="Arial" w:cs="Arial"/>
                <w:b/>
                <w:sz w:val="18"/>
                <w:szCs w:val="18"/>
              </w:rPr>
              <w:t>Hackspinat</w:t>
            </w:r>
          </w:p>
        </w:tc>
        <w:tc>
          <w:tcPr>
            <w:tcW w:w="1464" w:type="dxa"/>
            <w:tcBorders>
              <w:bottom w:val="single" w:sz="4" w:space="0" w:color="auto"/>
            </w:tcBorders>
            <w:shd w:val="clear" w:color="auto" w:fill="auto"/>
          </w:tcPr>
          <w:p w14:paraId="41D6E783" w14:textId="77777777" w:rsidR="00771E48" w:rsidRPr="008B4C27" w:rsidRDefault="00771E48" w:rsidP="0022034C">
            <w:pPr>
              <w:tabs>
                <w:tab w:val="left" w:pos="8364"/>
              </w:tabs>
              <w:spacing w:before="60" w:after="120"/>
              <w:ind w:right="-284"/>
              <w:rPr>
                <w:rFonts w:ascii="Arial" w:hAnsi="Arial" w:cs="Arial"/>
                <w:sz w:val="18"/>
                <w:szCs w:val="18"/>
              </w:rPr>
            </w:pPr>
            <w:r w:rsidRPr="008B4C27">
              <w:rPr>
                <w:rFonts w:ascii="Arial" w:hAnsi="Arial" w:cs="Arial"/>
                <w:sz w:val="18"/>
                <w:szCs w:val="18"/>
              </w:rPr>
              <w:t>Toleranz</w:t>
            </w:r>
          </w:p>
        </w:tc>
        <w:tc>
          <w:tcPr>
            <w:tcW w:w="1465" w:type="dxa"/>
            <w:tcBorders>
              <w:bottom w:val="single" w:sz="4" w:space="0" w:color="auto"/>
            </w:tcBorders>
            <w:shd w:val="clear" w:color="auto" w:fill="auto"/>
          </w:tcPr>
          <w:p w14:paraId="6C7C6587" w14:textId="77777777" w:rsidR="00771E48" w:rsidRPr="008B4C27" w:rsidRDefault="00771E48" w:rsidP="0022034C">
            <w:pPr>
              <w:tabs>
                <w:tab w:val="left" w:pos="8364"/>
              </w:tabs>
              <w:spacing w:before="60" w:after="120"/>
              <w:ind w:right="-284"/>
              <w:rPr>
                <w:rFonts w:ascii="Arial" w:hAnsi="Arial" w:cs="Arial"/>
                <w:sz w:val="18"/>
                <w:szCs w:val="18"/>
              </w:rPr>
            </w:pPr>
            <w:r w:rsidRPr="008B4C27">
              <w:rPr>
                <w:rFonts w:ascii="Arial" w:hAnsi="Arial" w:cs="Arial"/>
                <w:sz w:val="18"/>
                <w:szCs w:val="18"/>
              </w:rPr>
              <w:t>Abzug</w:t>
            </w:r>
          </w:p>
        </w:tc>
        <w:tc>
          <w:tcPr>
            <w:tcW w:w="1465" w:type="dxa"/>
            <w:tcBorders>
              <w:bottom w:val="single" w:sz="4" w:space="0" w:color="auto"/>
            </w:tcBorders>
            <w:shd w:val="clear" w:color="auto" w:fill="auto"/>
          </w:tcPr>
          <w:p w14:paraId="7B4FDD2E" w14:textId="77777777" w:rsidR="00771E48" w:rsidRPr="008B4C27" w:rsidRDefault="00771E48" w:rsidP="0022034C">
            <w:pPr>
              <w:tabs>
                <w:tab w:val="left" w:pos="8364"/>
              </w:tabs>
              <w:spacing w:before="60" w:after="120"/>
              <w:ind w:right="-284"/>
              <w:rPr>
                <w:rFonts w:ascii="Arial" w:hAnsi="Arial" w:cs="Arial"/>
                <w:sz w:val="18"/>
                <w:szCs w:val="18"/>
              </w:rPr>
            </w:pPr>
            <w:r w:rsidRPr="008B4C27">
              <w:rPr>
                <w:rFonts w:ascii="Arial" w:hAnsi="Arial" w:cs="Arial"/>
                <w:sz w:val="18"/>
                <w:szCs w:val="18"/>
              </w:rPr>
              <w:t>Rückweisungs-möglichkeit</w:t>
            </w:r>
          </w:p>
        </w:tc>
      </w:tr>
      <w:tr w:rsidR="00771E48" w:rsidRPr="008B4C27" w14:paraId="2726FD40" w14:textId="77777777" w:rsidTr="0022034C">
        <w:tc>
          <w:tcPr>
            <w:tcW w:w="993" w:type="dxa"/>
            <w:tcBorders>
              <w:top w:val="single" w:sz="4" w:space="0" w:color="auto"/>
            </w:tcBorders>
            <w:shd w:val="clear" w:color="auto" w:fill="auto"/>
          </w:tcPr>
          <w:p w14:paraId="11BD2923" w14:textId="77777777" w:rsidR="00771E48" w:rsidRPr="008B4C27" w:rsidRDefault="00771E48" w:rsidP="0022034C">
            <w:pPr>
              <w:tabs>
                <w:tab w:val="left" w:pos="8364"/>
              </w:tabs>
              <w:spacing w:before="120" w:after="20"/>
              <w:ind w:right="-284"/>
              <w:rPr>
                <w:rFonts w:ascii="Arial" w:hAnsi="Arial" w:cs="Arial"/>
                <w:sz w:val="18"/>
                <w:szCs w:val="18"/>
              </w:rPr>
            </w:pPr>
          </w:p>
        </w:tc>
        <w:tc>
          <w:tcPr>
            <w:tcW w:w="3685" w:type="dxa"/>
            <w:tcBorders>
              <w:top w:val="single" w:sz="4" w:space="0" w:color="auto"/>
            </w:tcBorders>
            <w:shd w:val="clear" w:color="auto" w:fill="auto"/>
          </w:tcPr>
          <w:p w14:paraId="20DFCBBB" w14:textId="77777777" w:rsidR="00771E48" w:rsidRPr="008B4C27" w:rsidRDefault="00771E48" w:rsidP="0022034C">
            <w:pPr>
              <w:tabs>
                <w:tab w:val="left" w:pos="8364"/>
              </w:tabs>
              <w:spacing w:before="120" w:after="20"/>
              <w:ind w:right="-284"/>
              <w:rPr>
                <w:rFonts w:ascii="Arial" w:hAnsi="Arial" w:cs="Arial"/>
                <w:sz w:val="18"/>
                <w:szCs w:val="18"/>
              </w:rPr>
            </w:pPr>
            <w:r w:rsidRPr="008B4C27">
              <w:rPr>
                <w:rFonts w:ascii="Arial" w:hAnsi="Arial" w:cs="Arial"/>
                <w:sz w:val="18"/>
                <w:szCs w:val="18"/>
              </w:rPr>
              <w:t>Wasseranteil</w:t>
            </w:r>
          </w:p>
        </w:tc>
        <w:tc>
          <w:tcPr>
            <w:tcW w:w="1464" w:type="dxa"/>
            <w:tcBorders>
              <w:top w:val="single" w:sz="4" w:space="0" w:color="auto"/>
            </w:tcBorders>
            <w:shd w:val="clear" w:color="auto" w:fill="auto"/>
            <w:vAlign w:val="center"/>
          </w:tcPr>
          <w:p w14:paraId="44977842" w14:textId="77777777" w:rsidR="00771E48" w:rsidRPr="008B4C27" w:rsidRDefault="00771E48" w:rsidP="0022034C">
            <w:pPr>
              <w:tabs>
                <w:tab w:val="left" w:pos="8364"/>
              </w:tabs>
              <w:spacing w:before="120" w:after="20"/>
              <w:ind w:left="34" w:right="-61"/>
              <w:rPr>
                <w:rFonts w:ascii="Arial" w:hAnsi="Arial" w:cs="Arial"/>
                <w:sz w:val="18"/>
                <w:szCs w:val="18"/>
              </w:rPr>
            </w:pPr>
            <w:r w:rsidRPr="008B4C27">
              <w:rPr>
                <w:rFonts w:ascii="Arial" w:hAnsi="Arial" w:cs="Arial"/>
                <w:sz w:val="18"/>
                <w:szCs w:val="18"/>
              </w:rPr>
              <w:t>5%</w:t>
            </w:r>
          </w:p>
        </w:tc>
        <w:tc>
          <w:tcPr>
            <w:tcW w:w="1465" w:type="dxa"/>
            <w:tcBorders>
              <w:top w:val="single" w:sz="4" w:space="0" w:color="auto"/>
            </w:tcBorders>
            <w:shd w:val="clear" w:color="auto" w:fill="auto"/>
            <w:vAlign w:val="center"/>
          </w:tcPr>
          <w:p w14:paraId="01ED6614"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ab 5%</w:t>
            </w:r>
          </w:p>
        </w:tc>
        <w:tc>
          <w:tcPr>
            <w:tcW w:w="1465" w:type="dxa"/>
            <w:tcBorders>
              <w:top w:val="single" w:sz="4" w:space="0" w:color="auto"/>
            </w:tcBorders>
            <w:shd w:val="clear" w:color="auto" w:fill="auto"/>
            <w:vAlign w:val="center"/>
          </w:tcPr>
          <w:p w14:paraId="0B71C88A" w14:textId="77777777" w:rsidR="00771E48" w:rsidRPr="008B4C27" w:rsidRDefault="00771E48" w:rsidP="0022034C">
            <w:pPr>
              <w:tabs>
                <w:tab w:val="left" w:pos="8364"/>
              </w:tabs>
              <w:spacing w:before="120" w:after="20"/>
              <w:ind w:left="34" w:right="-108"/>
              <w:rPr>
                <w:rFonts w:ascii="Arial" w:hAnsi="Arial" w:cs="Arial"/>
                <w:sz w:val="18"/>
                <w:szCs w:val="18"/>
              </w:rPr>
            </w:pPr>
            <w:r w:rsidRPr="008B4C27">
              <w:rPr>
                <w:rFonts w:ascii="Arial" w:hAnsi="Arial" w:cs="Arial"/>
                <w:sz w:val="18"/>
                <w:szCs w:val="18"/>
              </w:rPr>
              <w:t>keine</w:t>
            </w:r>
          </w:p>
        </w:tc>
      </w:tr>
      <w:tr w:rsidR="00771E48" w:rsidRPr="008B4C27" w14:paraId="3A85FDE5" w14:textId="77777777" w:rsidTr="0022034C">
        <w:tc>
          <w:tcPr>
            <w:tcW w:w="993" w:type="dxa"/>
            <w:shd w:val="clear" w:color="auto" w:fill="auto"/>
          </w:tcPr>
          <w:p w14:paraId="1DCE43AE" w14:textId="77777777" w:rsidR="00771E48" w:rsidRPr="008B4C27" w:rsidRDefault="00771E48" w:rsidP="0022034C">
            <w:pPr>
              <w:tabs>
                <w:tab w:val="left" w:pos="8364"/>
              </w:tabs>
              <w:spacing w:before="20" w:after="20"/>
              <w:ind w:right="-284"/>
              <w:rPr>
                <w:rFonts w:ascii="Arial" w:hAnsi="Arial" w:cs="Arial"/>
                <w:sz w:val="12"/>
                <w:szCs w:val="12"/>
              </w:rPr>
            </w:pPr>
          </w:p>
        </w:tc>
        <w:tc>
          <w:tcPr>
            <w:tcW w:w="3685" w:type="dxa"/>
            <w:shd w:val="clear" w:color="auto" w:fill="auto"/>
          </w:tcPr>
          <w:p w14:paraId="0D0720BA" w14:textId="77777777" w:rsidR="00771E48" w:rsidRPr="008B4C27" w:rsidRDefault="00771E48" w:rsidP="0022034C">
            <w:pPr>
              <w:tabs>
                <w:tab w:val="left" w:pos="8364"/>
              </w:tabs>
              <w:spacing w:before="20" w:after="20"/>
              <w:ind w:right="-284"/>
              <w:rPr>
                <w:rFonts w:ascii="Arial" w:hAnsi="Arial" w:cs="Arial"/>
                <w:sz w:val="12"/>
                <w:szCs w:val="12"/>
              </w:rPr>
            </w:pPr>
          </w:p>
        </w:tc>
        <w:tc>
          <w:tcPr>
            <w:tcW w:w="1464" w:type="dxa"/>
            <w:shd w:val="clear" w:color="auto" w:fill="auto"/>
            <w:vAlign w:val="center"/>
          </w:tcPr>
          <w:p w14:paraId="657F255F" w14:textId="77777777" w:rsidR="00771E48" w:rsidRPr="008B4C27" w:rsidRDefault="00771E48" w:rsidP="0022034C">
            <w:pPr>
              <w:tabs>
                <w:tab w:val="left" w:pos="8364"/>
              </w:tabs>
              <w:spacing w:before="20" w:after="20"/>
              <w:ind w:left="34" w:right="-61"/>
              <w:rPr>
                <w:rFonts w:ascii="Arial" w:hAnsi="Arial" w:cs="Arial"/>
                <w:sz w:val="12"/>
                <w:szCs w:val="12"/>
              </w:rPr>
            </w:pPr>
          </w:p>
        </w:tc>
        <w:tc>
          <w:tcPr>
            <w:tcW w:w="1465" w:type="dxa"/>
            <w:shd w:val="clear" w:color="auto" w:fill="auto"/>
            <w:vAlign w:val="center"/>
          </w:tcPr>
          <w:p w14:paraId="59C98CA2" w14:textId="77777777" w:rsidR="00771E48" w:rsidRPr="008B4C27" w:rsidRDefault="00771E48" w:rsidP="0022034C">
            <w:pPr>
              <w:tabs>
                <w:tab w:val="left" w:pos="8364"/>
              </w:tabs>
              <w:spacing w:before="20" w:after="20"/>
              <w:ind w:left="34" w:right="-155"/>
              <w:rPr>
                <w:rFonts w:ascii="Arial" w:hAnsi="Arial" w:cs="Arial"/>
                <w:sz w:val="12"/>
                <w:szCs w:val="12"/>
              </w:rPr>
            </w:pPr>
          </w:p>
        </w:tc>
        <w:tc>
          <w:tcPr>
            <w:tcW w:w="1465" w:type="dxa"/>
            <w:shd w:val="clear" w:color="auto" w:fill="auto"/>
            <w:vAlign w:val="center"/>
          </w:tcPr>
          <w:p w14:paraId="24250037" w14:textId="77777777" w:rsidR="00771E48" w:rsidRPr="008B4C27" w:rsidRDefault="00771E48" w:rsidP="0022034C">
            <w:pPr>
              <w:tabs>
                <w:tab w:val="left" w:pos="8364"/>
              </w:tabs>
              <w:spacing w:before="20" w:after="20"/>
              <w:ind w:left="34" w:right="-108"/>
              <w:rPr>
                <w:rFonts w:ascii="Arial" w:hAnsi="Arial" w:cs="Arial"/>
                <w:sz w:val="12"/>
                <w:szCs w:val="12"/>
              </w:rPr>
            </w:pPr>
          </w:p>
        </w:tc>
      </w:tr>
      <w:tr w:rsidR="00771E48" w:rsidRPr="008B4C27" w14:paraId="34544650" w14:textId="77777777" w:rsidTr="0022034C">
        <w:tc>
          <w:tcPr>
            <w:tcW w:w="993" w:type="dxa"/>
            <w:shd w:val="clear" w:color="auto" w:fill="auto"/>
          </w:tcPr>
          <w:p w14:paraId="416A11B5"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Besatz:</w:t>
            </w:r>
          </w:p>
        </w:tc>
        <w:tc>
          <w:tcPr>
            <w:tcW w:w="3685" w:type="dxa"/>
            <w:shd w:val="clear" w:color="auto" w:fill="auto"/>
          </w:tcPr>
          <w:p w14:paraId="1D362C97"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Erde, Steine, Gehölz, Laub, Maisrückstände, und weitere Fremdkörper</w:t>
            </w:r>
          </w:p>
        </w:tc>
        <w:tc>
          <w:tcPr>
            <w:tcW w:w="1464" w:type="dxa"/>
            <w:shd w:val="clear" w:color="auto" w:fill="auto"/>
            <w:vAlign w:val="center"/>
          </w:tcPr>
          <w:p w14:paraId="42595C8B"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keine</w:t>
            </w:r>
          </w:p>
        </w:tc>
        <w:tc>
          <w:tcPr>
            <w:tcW w:w="1465" w:type="dxa"/>
            <w:shd w:val="clear" w:color="auto" w:fill="auto"/>
            <w:vAlign w:val="center"/>
          </w:tcPr>
          <w:p w14:paraId="79402978"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voll</w:t>
            </w:r>
          </w:p>
        </w:tc>
        <w:tc>
          <w:tcPr>
            <w:tcW w:w="1465" w:type="dxa"/>
            <w:shd w:val="clear" w:color="auto" w:fill="auto"/>
            <w:vAlign w:val="center"/>
          </w:tcPr>
          <w:p w14:paraId="2D83CCCB"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ja</w:t>
            </w:r>
          </w:p>
        </w:tc>
      </w:tr>
      <w:tr w:rsidR="00771E48" w:rsidRPr="008B4C27" w14:paraId="10C737D3" w14:textId="77777777" w:rsidTr="0022034C">
        <w:tc>
          <w:tcPr>
            <w:tcW w:w="993" w:type="dxa"/>
            <w:shd w:val="clear" w:color="auto" w:fill="auto"/>
          </w:tcPr>
          <w:p w14:paraId="201A383E"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28EC5973"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Schwarzer Nachtschatten</w:t>
            </w:r>
          </w:p>
        </w:tc>
        <w:tc>
          <w:tcPr>
            <w:tcW w:w="1464" w:type="dxa"/>
            <w:shd w:val="clear" w:color="auto" w:fill="auto"/>
            <w:vAlign w:val="center"/>
          </w:tcPr>
          <w:p w14:paraId="0E3049BA"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keine</w:t>
            </w:r>
          </w:p>
        </w:tc>
        <w:tc>
          <w:tcPr>
            <w:tcW w:w="1465" w:type="dxa"/>
            <w:shd w:val="clear" w:color="auto" w:fill="auto"/>
            <w:vAlign w:val="center"/>
          </w:tcPr>
          <w:p w14:paraId="6D8919D8"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w:t>
            </w:r>
          </w:p>
        </w:tc>
        <w:tc>
          <w:tcPr>
            <w:tcW w:w="1465" w:type="dxa"/>
            <w:shd w:val="clear" w:color="auto" w:fill="auto"/>
            <w:vAlign w:val="center"/>
          </w:tcPr>
          <w:p w14:paraId="3FB152EE"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ja</w:t>
            </w:r>
          </w:p>
        </w:tc>
      </w:tr>
      <w:tr w:rsidR="00771E48" w:rsidRPr="008B4C27" w14:paraId="0C980F6E" w14:textId="77777777" w:rsidTr="0022034C">
        <w:tc>
          <w:tcPr>
            <w:tcW w:w="993" w:type="dxa"/>
            <w:shd w:val="clear" w:color="auto" w:fill="auto"/>
          </w:tcPr>
          <w:p w14:paraId="45B55871"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590EC921"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Übrige Unkräuter</w:t>
            </w:r>
          </w:p>
        </w:tc>
        <w:tc>
          <w:tcPr>
            <w:tcW w:w="1464" w:type="dxa"/>
            <w:shd w:val="clear" w:color="auto" w:fill="auto"/>
            <w:vAlign w:val="center"/>
          </w:tcPr>
          <w:p w14:paraId="2746EE47"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keine</w:t>
            </w:r>
          </w:p>
        </w:tc>
        <w:tc>
          <w:tcPr>
            <w:tcW w:w="1465" w:type="dxa"/>
            <w:shd w:val="clear" w:color="auto" w:fill="auto"/>
            <w:vAlign w:val="center"/>
          </w:tcPr>
          <w:p w14:paraId="672FD3DC"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voll</w:t>
            </w:r>
          </w:p>
        </w:tc>
        <w:tc>
          <w:tcPr>
            <w:tcW w:w="1465" w:type="dxa"/>
            <w:shd w:val="clear" w:color="auto" w:fill="auto"/>
            <w:vAlign w:val="center"/>
          </w:tcPr>
          <w:p w14:paraId="30DF965C"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ab &gt; 0.5</w:t>
            </w:r>
          </w:p>
        </w:tc>
      </w:tr>
      <w:tr w:rsidR="00771E48" w:rsidRPr="008B4C27" w14:paraId="403BF2E6" w14:textId="77777777" w:rsidTr="0022034C">
        <w:tc>
          <w:tcPr>
            <w:tcW w:w="993" w:type="dxa"/>
            <w:shd w:val="clear" w:color="auto" w:fill="auto"/>
          </w:tcPr>
          <w:p w14:paraId="4094B7CB"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245BAF81"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 xml:space="preserve">Kritische Schädlinge (Raupen, Schnecken, Käfer etc) </w:t>
            </w:r>
            <w:r w:rsidRPr="008B4C27">
              <w:rPr>
                <w:rFonts w:ascii="Arial" w:hAnsi="Arial" w:cs="Arial"/>
                <w:sz w:val="18"/>
                <w:szCs w:val="18"/>
                <w:vertAlign w:val="superscript"/>
              </w:rPr>
              <w:t>1)</w:t>
            </w:r>
          </w:p>
        </w:tc>
        <w:tc>
          <w:tcPr>
            <w:tcW w:w="1464" w:type="dxa"/>
            <w:shd w:val="clear" w:color="auto" w:fill="auto"/>
            <w:vAlign w:val="center"/>
          </w:tcPr>
          <w:p w14:paraId="6C68A9A6"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keine</w:t>
            </w:r>
          </w:p>
        </w:tc>
        <w:tc>
          <w:tcPr>
            <w:tcW w:w="1465" w:type="dxa"/>
            <w:shd w:val="clear" w:color="auto" w:fill="auto"/>
            <w:vAlign w:val="center"/>
          </w:tcPr>
          <w:p w14:paraId="06413194"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w:t>
            </w:r>
          </w:p>
        </w:tc>
        <w:tc>
          <w:tcPr>
            <w:tcW w:w="1465" w:type="dxa"/>
            <w:shd w:val="clear" w:color="auto" w:fill="auto"/>
            <w:vAlign w:val="center"/>
          </w:tcPr>
          <w:p w14:paraId="0E17C061"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ja</w:t>
            </w:r>
          </w:p>
        </w:tc>
      </w:tr>
      <w:tr w:rsidR="00771E48" w:rsidRPr="008B4C27" w14:paraId="527811E2" w14:textId="77777777" w:rsidTr="0022034C">
        <w:tc>
          <w:tcPr>
            <w:tcW w:w="993" w:type="dxa"/>
            <w:shd w:val="clear" w:color="auto" w:fill="auto"/>
          </w:tcPr>
          <w:p w14:paraId="56E23B18" w14:textId="77777777" w:rsidR="00771E48" w:rsidRPr="008B4C27" w:rsidRDefault="00771E48" w:rsidP="0022034C">
            <w:pPr>
              <w:tabs>
                <w:tab w:val="left" w:pos="8364"/>
              </w:tabs>
              <w:spacing w:before="20" w:after="20"/>
              <w:ind w:right="-284"/>
              <w:rPr>
                <w:rFonts w:ascii="Arial" w:hAnsi="Arial" w:cs="Arial"/>
                <w:sz w:val="12"/>
                <w:szCs w:val="12"/>
              </w:rPr>
            </w:pPr>
          </w:p>
        </w:tc>
        <w:tc>
          <w:tcPr>
            <w:tcW w:w="3685" w:type="dxa"/>
            <w:shd w:val="clear" w:color="auto" w:fill="auto"/>
          </w:tcPr>
          <w:p w14:paraId="4001E3E2" w14:textId="77777777" w:rsidR="00771E48" w:rsidRPr="008B4C27" w:rsidRDefault="00771E48" w:rsidP="0022034C">
            <w:pPr>
              <w:tabs>
                <w:tab w:val="left" w:pos="8364"/>
              </w:tabs>
              <w:spacing w:before="20" w:after="20"/>
              <w:ind w:right="-284"/>
              <w:rPr>
                <w:rFonts w:ascii="Arial" w:hAnsi="Arial" w:cs="Arial"/>
                <w:sz w:val="12"/>
                <w:szCs w:val="12"/>
              </w:rPr>
            </w:pPr>
          </w:p>
        </w:tc>
        <w:tc>
          <w:tcPr>
            <w:tcW w:w="1464" w:type="dxa"/>
            <w:shd w:val="clear" w:color="auto" w:fill="auto"/>
            <w:vAlign w:val="center"/>
          </w:tcPr>
          <w:p w14:paraId="2390189D" w14:textId="77777777" w:rsidR="00771E48" w:rsidRPr="008B4C27" w:rsidRDefault="00771E48" w:rsidP="0022034C">
            <w:pPr>
              <w:tabs>
                <w:tab w:val="left" w:pos="8364"/>
              </w:tabs>
              <w:spacing w:before="20" w:after="20"/>
              <w:ind w:left="34" w:right="-61"/>
              <w:rPr>
                <w:rFonts w:ascii="Arial" w:hAnsi="Arial" w:cs="Arial"/>
                <w:sz w:val="12"/>
                <w:szCs w:val="12"/>
              </w:rPr>
            </w:pPr>
          </w:p>
        </w:tc>
        <w:tc>
          <w:tcPr>
            <w:tcW w:w="1465" w:type="dxa"/>
            <w:shd w:val="clear" w:color="auto" w:fill="auto"/>
            <w:vAlign w:val="center"/>
          </w:tcPr>
          <w:p w14:paraId="6A0D0BC2" w14:textId="77777777" w:rsidR="00771E48" w:rsidRPr="008B4C27" w:rsidRDefault="00771E48" w:rsidP="0022034C">
            <w:pPr>
              <w:tabs>
                <w:tab w:val="left" w:pos="8364"/>
              </w:tabs>
              <w:spacing w:before="20" w:after="20"/>
              <w:ind w:left="34" w:right="-155"/>
              <w:rPr>
                <w:rFonts w:ascii="Arial" w:hAnsi="Arial" w:cs="Arial"/>
                <w:sz w:val="12"/>
                <w:szCs w:val="12"/>
              </w:rPr>
            </w:pPr>
          </w:p>
        </w:tc>
        <w:tc>
          <w:tcPr>
            <w:tcW w:w="1465" w:type="dxa"/>
            <w:shd w:val="clear" w:color="auto" w:fill="auto"/>
            <w:vAlign w:val="center"/>
          </w:tcPr>
          <w:p w14:paraId="118911AF" w14:textId="77777777" w:rsidR="00771E48" w:rsidRPr="008B4C27" w:rsidRDefault="00771E48" w:rsidP="0022034C">
            <w:pPr>
              <w:tabs>
                <w:tab w:val="left" w:pos="8364"/>
              </w:tabs>
              <w:spacing w:before="20" w:after="20"/>
              <w:ind w:left="34" w:right="-108"/>
              <w:rPr>
                <w:rFonts w:ascii="Arial" w:hAnsi="Arial" w:cs="Arial"/>
                <w:sz w:val="12"/>
                <w:szCs w:val="12"/>
              </w:rPr>
            </w:pPr>
          </w:p>
        </w:tc>
      </w:tr>
      <w:tr w:rsidR="00771E48" w:rsidRPr="008B4C27" w14:paraId="39EC9C84" w14:textId="77777777" w:rsidTr="0022034C">
        <w:tc>
          <w:tcPr>
            <w:tcW w:w="993" w:type="dxa"/>
            <w:shd w:val="clear" w:color="auto" w:fill="auto"/>
          </w:tcPr>
          <w:p w14:paraId="6352E47D"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Mängel:</w:t>
            </w:r>
          </w:p>
        </w:tc>
        <w:tc>
          <w:tcPr>
            <w:tcW w:w="3685" w:type="dxa"/>
            <w:shd w:val="clear" w:color="auto" w:fill="auto"/>
          </w:tcPr>
          <w:p w14:paraId="7E1483FF"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 xml:space="preserve">Mehltau oder verfärbte Blätter </w:t>
            </w:r>
            <w:r w:rsidRPr="008B4C27">
              <w:rPr>
                <w:rFonts w:ascii="Arial" w:hAnsi="Arial" w:cs="Arial"/>
                <w:sz w:val="18"/>
                <w:szCs w:val="18"/>
                <w:vertAlign w:val="superscript"/>
              </w:rPr>
              <w:t>3)</w:t>
            </w:r>
          </w:p>
        </w:tc>
        <w:tc>
          <w:tcPr>
            <w:tcW w:w="1464" w:type="dxa"/>
            <w:shd w:val="clear" w:color="auto" w:fill="auto"/>
            <w:vAlign w:val="center"/>
          </w:tcPr>
          <w:p w14:paraId="7418BFC0" w14:textId="77777777" w:rsidR="00771E48" w:rsidRPr="008B4C27" w:rsidRDefault="00771E48" w:rsidP="0022034C">
            <w:pPr>
              <w:tabs>
                <w:tab w:val="left" w:pos="8364"/>
              </w:tabs>
              <w:spacing w:before="20" w:after="20"/>
              <w:ind w:left="34" w:right="-61"/>
              <w:rPr>
                <w:rFonts w:ascii="Arial" w:hAnsi="Arial" w:cs="Arial"/>
                <w:sz w:val="18"/>
                <w:szCs w:val="18"/>
              </w:rPr>
            </w:pPr>
            <w:r w:rsidRPr="008B4C27">
              <w:rPr>
                <w:rFonts w:ascii="Arial" w:hAnsi="Arial" w:cs="Arial"/>
                <w:sz w:val="18"/>
                <w:szCs w:val="18"/>
              </w:rPr>
              <w:t>5%</w:t>
            </w:r>
          </w:p>
        </w:tc>
        <w:tc>
          <w:tcPr>
            <w:tcW w:w="1465" w:type="dxa"/>
            <w:shd w:val="clear" w:color="auto" w:fill="auto"/>
            <w:vAlign w:val="center"/>
          </w:tcPr>
          <w:p w14:paraId="74811B2A"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w:t>
            </w:r>
          </w:p>
        </w:tc>
        <w:tc>
          <w:tcPr>
            <w:tcW w:w="1465" w:type="dxa"/>
            <w:shd w:val="clear" w:color="auto" w:fill="auto"/>
            <w:vAlign w:val="center"/>
          </w:tcPr>
          <w:p w14:paraId="17FC0230"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ab &gt; 5%</w:t>
            </w:r>
          </w:p>
        </w:tc>
      </w:tr>
      <w:tr w:rsidR="00771E48" w:rsidRPr="008B4C27" w14:paraId="3A06A828" w14:textId="77777777" w:rsidTr="0022034C">
        <w:tc>
          <w:tcPr>
            <w:tcW w:w="993" w:type="dxa"/>
            <w:shd w:val="clear" w:color="auto" w:fill="auto"/>
          </w:tcPr>
          <w:p w14:paraId="453D4CD1"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5BB8D819"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Blüten</w:t>
            </w:r>
          </w:p>
        </w:tc>
        <w:tc>
          <w:tcPr>
            <w:tcW w:w="1464" w:type="dxa"/>
            <w:shd w:val="clear" w:color="auto" w:fill="auto"/>
            <w:vAlign w:val="center"/>
          </w:tcPr>
          <w:p w14:paraId="5D471FAE" w14:textId="77777777" w:rsidR="00771E48" w:rsidRPr="008B4C27" w:rsidRDefault="00771E48" w:rsidP="0022034C">
            <w:pPr>
              <w:tabs>
                <w:tab w:val="left" w:pos="8364"/>
              </w:tabs>
              <w:spacing w:before="20" w:after="20"/>
              <w:ind w:left="34" w:right="-61"/>
              <w:rPr>
                <w:rFonts w:ascii="Arial" w:hAnsi="Arial" w:cs="Arial"/>
                <w:sz w:val="18"/>
                <w:szCs w:val="18"/>
              </w:rPr>
            </w:pPr>
            <w:r w:rsidRPr="008B4C27">
              <w:rPr>
                <w:rFonts w:ascii="Arial" w:hAnsi="Arial" w:cs="Arial"/>
                <w:sz w:val="18"/>
                <w:szCs w:val="18"/>
              </w:rPr>
              <w:t>4%</w:t>
            </w:r>
          </w:p>
        </w:tc>
        <w:tc>
          <w:tcPr>
            <w:tcW w:w="1465" w:type="dxa"/>
            <w:shd w:val="clear" w:color="auto" w:fill="auto"/>
            <w:vAlign w:val="center"/>
          </w:tcPr>
          <w:p w14:paraId="0C9745EF"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voll</w:t>
            </w:r>
          </w:p>
        </w:tc>
        <w:tc>
          <w:tcPr>
            <w:tcW w:w="1465" w:type="dxa"/>
            <w:shd w:val="clear" w:color="auto" w:fill="auto"/>
            <w:vAlign w:val="center"/>
          </w:tcPr>
          <w:p w14:paraId="22628EA2"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ab &gt; 4%</w:t>
            </w:r>
          </w:p>
        </w:tc>
      </w:tr>
      <w:tr w:rsidR="00771E48" w:rsidRPr="008B4C27" w14:paraId="7B261190" w14:textId="77777777" w:rsidTr="0022034C">
        <w:tc>
          <w:tcPr>
            <w:tcW w:w="993" w:type="dxa"/>
            <w:shd w:val="clear" w:color="auto" w:fill="auto"/>
          </w:tcPr>
          <w:p w14:paraId="2C6DCF10" w14:textId="77777777" w:rsidR="00771E48" w:rsidRPr="008B4C27" w:rsidRDefault="00771E48" w:rsidP="0022034C">
            <w:pPr>
              <w:tabs>
                <w:tab w:val="left" w:pos="8364"/>
              </w:tabs>
              <w:spacing w:before="20" w:after="20"/>
              <w:ind w:right="-284"/>
              <w:rPr>
                <w:rFonts w:ascii="Arial" w:hAnsi="Arial" w:cs="Arial"/>
                <w:sz w:val="18"/>
                <w:szCs w:val="18"/>
              </w:rPr>
            </w:pPr>
          </w:p>
        </w:tc>
        <w:tc>
          <w:tcPr>
            <w:tcW w:w="3685" w:type="dxa"/>
            <w:shd w:val="clear" w:color="auto" w:fill="auto"/>
          </w:tcPr>
          <w:p w14:paraId="0BAD6C10" w14:textId="77777777" w:rsidR="00771E48" w:rsidRPr="008B4C27" w:rsidRDefault="00771E48" w:rsidP="0022034C">
            <w:pPr>
              <w:tabs>
                <w:tab w:val="left" w:pos="8364"/>
              </w:tabs>
              <w:spacing w:before="20" w:after="20"/>
              <w:ind w:right="-284"/>
              <w:rPr>
                <w:rFonts w:ascii="Arial" w:hAnsi="Arial" w:cs="Arial"/>
                <w:sz w:val="18"/>
                <w:szCs w:val="18"/>
              </w:rPr>
            </w:pPr>
            <w:r w:rsidRPr="008B4C27">
              <w:rPr>
                <w:rFonts w:ascii="Arial" w:hAnsi="Arial" w:cs="Arial"/>
                <w:sz w:val="18"/>
                <w:szCs w:val="18"/>
              </w:rPr>
              <w:t>Stielanteil</w:t>
            </w:r>
          </w:p>
        </w:tc>
        <w:tc>
          <w:tcPr>
            <w:tcW w:w="1464" w:type="dxa"/>
            <w:shd w:val="clear" w:color="auto" w:fill="auto"/>
            <w:vAlign w:val="center"/>
          </w:tcPr>
          <w:p w14:paraId="17174DB9" w14:textId="77777777" w:rsidR="00771E48" w:rsidRPr="008B4C27" w:rsidRDefault="00771E48" w:rsidP="0022034C">
            <w:pPr>
              <w:tabs>
                <w:tab w:val="left" w:pos="8364"/>
              </w:tabs>
              <w:spacing w:before="20" w:after="20"/>
              <w:ind w:left="34" w:right="-61"/>
              <w:rPr>
                <w:rFonts w:ascii="Arial" w:hAnsi="Arial" w:cs="Arial"/>
                <w:sz w:val="18"/>
                <w:szCs w:val="18"/>
              </w:rPr>
            </w:pPr>
            <w:r w:rsidRPr="008B4C27">
              <w:rPr>
                <w:rFonts w:ascii="Arial" w:hAnsi="Arial" w:cs="Arial"/>
                <w:sz w:val="18"/>
                <w:szCs w:val="18"/>
              </w:rPr>
              <w:t>20%</w:t>
            </w:r>
          </w:p>
        </w:tc>
        <w:tc>
          <w:tcPr>
            <w:tcW w:w="1465" w:type="dxa"/>
            <w:shd w:val="clear" w:color="auto" w:fill="auto"/>
            <w:vAlign w:val="center"/>
          </w:tcPr>
          <w:p w14:paraId="740D769D" w14:textId="77777777" w:rsidR="00771E48" w:rsidRPr="008B4C27" w:rsidRDefault="00771E48" w:rsidP="0022034C">
            <w:pPr>
              <w:tabs>
                <w:tab w:val="left" w:pos="8364"/>
              </w:tabs>
              <w:spacing w:before="20" w:after="20"/>
              <w:ind w:left="34" w:right="-155"/>
              <w:rPr>
                <w:rFonts w:ascii="Arial" w:hAnsi="Arial" w:cs="Arial"/>
                <w:sz w:val="18"/>
                <w:szCs w:val="18"/>
              </w:rPr>
            </w:pPr>
            <w:r w:rsidRPr="008B4C27">
              <w:rPr>
                <w:rFonts w:ascii="Arial" w:hAnsi="Arial" w:cs="Arial"/>
                <w:sz w:val="18"/>
                <w:szCs w:val="18"/>
              </w:rPr>
              <w:t>-</w:t>
            </w:r>
          </w:p>
        </w:tc>
        <w:tc>
          <w:tcPr>
            <w:tcW w:w="1465" w:type="dxa"/>
            <w:shd w:val="clear" w:color="auto" w:fill="auto"/>
            <w:vAlign w:val="center"/>
          </w:tcPr>
          <w:p w14:paraId="438C5F05" w14:textId="77777777" w:rsidR="00771E48" w:rsidRPr="008B4C27" w:rsidRDefault="00771E48" w:rsidP="0022034C">
            <w:pPr>
              <w:tabs>
                <w:tab w:val="left" w:pos="8364"/>
              </w:tabs>
              <w:spacing w:before="20" w:after="20"/>
              <w:ind w:left="34" w:right="-108"/>
              <w:rPr>
                <w:rFonts w:ascii="Arial" w:hAnsi="Arial" w:cs="Arial"/>
                <w:sz w:val="18"/>
                <w:szCs w:val="18"/>
              </w:rPr>
            </w:pPr>
            <w:r w:rsidRPr="008B4C27">
              <w:rPr>
                <w:rFonts w:ascii="Arial" w:hAnsi="Arial" w:cs="Arial"/>
                <w:sz w:val="18"/>
                <w:szCs w:val="18"/>
              </w:rPr>
              <w:t>ab &gt; 20%</w:t>
            </w:r>
          </w:p>
        </w:tc>
      </w:tr>
    </w:tbl>
    <w:p w14:paraId="7E7CBDD7" w14:textId="77777777" w:rsidR="00771E48" w:rsidRPr="00BF68C8" w:rsidRDefault="00771E48" w:rsidP="00771E48">
      <w:pPr>
        <w:ind w:left="567"/>
        <w:rPr>
          <w:rFonts w:ascii="Arial" w:hAnsi="Arial" w:cs="Arial"/>
          <w:sz w:val="20"/>
        </w:rPr>
      </w:pPr>
    </w:p>
    <w:p w14:paraId="128BDD1D" w14:textId="77777777" w:rsidR="00771E48" w:rsidRPr="00BF68C8" w:rsidRDefault="00771E48" w:rsidP="00771E48">
      <w:pPr>
        <w:tabs>
          <w:tab w:val="left" w:pos="567"/>
        </w:tabs>
        <w:spacing w:after="120"/>
        <w:ind w:left="567"/>
        <w:rPr>
          <w:rFonts w:ascii="Arial" w:hAnsi="Arial" w:cs="Arial"/>
          <w:sz w:val="18"/>
          <w:szCs w:val="18"/>
        </w:rPr>
      </w:pPr>
      <w:r w:rsidRPr="00BF68C8">
        <w:rPr>
          <w:rFonts w:ascii="Arial" w:hAnsi="Arial" w:cs="Arial"/>
          <w:sz w:val="18"/>
          <w:szCs w:val="18"/>
          <w:vertAlign w:val="superscript"/>
        </w:rPr>
        <w:t xml:space="preserve">1)  </w:t>
      </w:r>
      <w:r w:rsidRPr="00BF68C8">
        <w:rPr>
          <w:rFonts w:ascii="Arial" w:hAnsi="Arial" w:cs="Arial"/>
          <w:sz w:val="18"/>
          <w:szCs w:val="18"/>
        </w:rPr>
        <w:t>Damit eine Rückweisungsmöglichkeit gegeben ist, müssen in mindestens 2 Mustern bei maximal 4 Musterziehungen kritische Schädlinge wie Schnecken, Käfer, Raupen usw. gefunden werden.</w:t>
      </w:r>
    </w:p>
    <w:p w14:paraId="1AAE6CB1" w14:textId="77777777" w:rsidR="00771E48" w:rsidRPr="00BF68C8" w:rsidRDefault="00771E48" w:rsidP="00771E48">
      <w:pPr>
        <w:tabs>
          <w:tab w:val="left" w:pos="567"/>
        </w:tabs>
        <w:spacing w:after="120"/>
        <w:ind w:left="567"/>
        <w:rPr>
          <w:rFonts w:ascii="Arial" w:hAnsi="Arial" w:cs="Arial"/>
          <w:sz w:val="18"/>
          <w:szCs w:val="18"/>
        </w:rPr>
      </w:pPr>
      <w:r w:rsidRPr="00BF68C8">
        <w:rPr>
          <w:rFonts w:ascii="Arial" w:hAnsi="Arial" w:cs="Arial"/>
          <w:sz w:val="18"/>
          <w:szCs w:val="18"/>
          <w:vertAlign w:val="superscript"/>
        </w:rPr>
        <w:t xml:space="preserve">2)  </w:t>
      </w:r>
      <w:r w:rsidRPr="00BF68C8">
        <w:rPr>
          <w:rFonts w:ascii="Arial" w:hAnsi="Arial" w:cs="Arial"/>
          <w:sz w:val="18"/>
          <w:szCs w:val="18"/>
        </w:rPr>
        <w:t>Überschreitet bei der Ernte durch den Rohstofflieferanten oder einen Dritten der Stielanteil beim Blattspinat die 7 %,</w:t>
      </w:r>
      <w:r>
        <w:rPr>
          <w:rFonts w:ascii="Arial" w:hAnsi="Arial" w:cs="Arial"/>
          <w:sz w:val="18"/>
          <w:szCs w:val="18"/>
        </w:rPr>
        <w:t xml:space="preserve"> resp. 12%,</w:t>
      </w:r>
      <w:r w:rsidRPr="00BF68C8">
        <w:rPr>
          <w:rFonts w:ascii="Arial" w:hAnsi="Arial" w:cs="Arial"/>
          <w:sz w:val="18"/>
          <w:szCs w:val="18"/>
        </w:rPr>
        <w:t xml:space="preserve"> so kann die Lieferung zurückgewiesen oder zu Hackspinat verarbeitet werden. Wenn die Rohware aus technischen oder organisatorischen Gründen nicht zu Hackspinat verarbeitet werden kann, ist der Verarbeitungsbetrieb nicht zur Abnahme bzw. Verarbeitung und Bezahlung der deklassierten Rohware verpflichtet. </w:t>
      </w:r>
    </w:p>
    <w:p w14:paraId="308C7CE5" w14:textId="77777777" w:rsidR="00771E48" w:rsidRPr="00BF68C8" w:rsidRDefault="00771E48" w:rsidP="00771E48">
      <w:pPr>
        <w:spacing w:after="120"/>
        <w:ind w:left="567"/>
        <w:rPr>
          <w:rFonts w:ascii="Arial" w:hAnsi="Arial" w:cs="Arial"/>
          <w:sz w:val="18"/>
          <w:szCs w:val="18"/>
        </w:rPr>
      </w:pPr>
      <w:r w:rsidRPr="00BF68C8">
        <w:rPr>
          <w:rFonts w:ascii="Arial" w:hAnsi="Arial" w:cs="Arial"/>
          <w:sz w:val="18"/>
          <w:szCs w:val="18"/>
          <w:vertAlign w:val="superscript"/>
        </w:rPr>
        <w:t xml:space="preserve">3)  </w:t>
      </w:r>
      <w:r w:rsidRPr="00BF68C8">
        <w:rPr>
          <w:rFonts w:ascii="Arial" w:hAnsi="Arial" w:cs="Arial"/>
          <w:sz w:val="18"/>
          <w:szCs w:val="18"/>
        </w:rPr>
        <w:t>Bei Hackspinat werden Blätter als verfärbt bezeichnet, wenn der verfärbte Anteil mehr als 10 % beträgt.</w:t>
      </w:r>
    </w:p>
    <w:p w14:paraId="18A038AE" w14:textId="77777777" w:rsidR="00771E48" w:rsidRPr="00BF68C8" w:rsidRDefault="00771E48" w:rsidP="00771E48">
      <w:pPr>
        <w:tabs>
          <w:tab w:val="left" w:pos="567"/>
        </w:tabs>
        <w:spacing w:after="120"/>
        <w:ind w:left="567"/>
        <w:rPr>
          <w:rFonts w:ascii="Arial" w:hAnsi="Arial" w:cs="Arial"/>
          <w:sz w:val="18"/>
          <w:szCs w:val="18"/>
        </w:rPr>
      </w:pPr>
      <w:r w:rsidRPr="00BF68C8">
        <w:rPr>
          <w:rFonts w:ascii="Arial" w:hAnsi="Arial" w:cs="Arial"/>
          <w:sz w:val="18"/>
          <w:szCs w:val="18"/>
        </w:rPr>
        <w:t>Bei einer allfälligen Rückweisung oder Deklassierung ist der Rohstofflieferant sofort zu benachrichtigen. Ist der Lieferant nicht erreichbar, verfügt der Verarbeitungsbetrieb über die Spinatlieferung.</w:t>
      </w:r>
    </w:p>
    <w:p w14:paraId="55AB3CBB" w14:textId="77777777" w:rsidR="00771E48" w:rsidRPr="00736282" w:rsidRDefault="00771E48" w:rsidP="00771E48">
      <w:pPr>
        <w:tabs>
          <w:tab w:val="left" w:pos="567"/>
        </w:tabs>
        <w:spacing w:after="240"/>
        <w:ind w:left="567"/>
        <w:rPr>
          <w:rFonts w:ascii="Arial" w:hAnsi="Arial" w:cs="Arial"/>
          <w:sz w:val="18"/>
          <w:szCs w:val="18"/>
        </w:rPr>
      </w:pPr>
      <w:r w:rsidRPr="00BF68C8">
        <w:rPr>
          <w:rFonts w:ascii="Arial" w:hAnsi="Arial" w:cs="Arial"/>
          <w:sz w:val="18"/>
          <w:szCs w:val="18"/>
        </w:rPr>
        <w:t>Sollte nach Abschluss dieses Vertrages das Bundesamt für Gesundheitswesen (BAG) zusätzliche Qualitätsanforderungen erlassen (Nitrat, Schwermetalle usw.), so wird der Verarbeitungsbetrieb die Lieferanten unverzüglich informieren. Gegebenenfalls gelten dann jene Anforderungen auch für die mit diesem Vertrag vereinbarten Lieferungen.</w:t>
      </w:r>
    </w:p>
    <w:p w14:paraId="2545C3C0" w14:textId="77777777" w:rsidR="00771E48" w:rsidRPr="00736282" w:rsidRDefault="00771E48" w:rsidP="00771E48">
      <w:pPr>
        <w:numPr>
          <w:ilvl w:val="1"/>
          <w:numId w:val="1"/>
        </w:numPr>
        <w:tabs>
          <w:tab w:val="clear" w:pos="705"/>
          <w:tab w:val="num" w:pos="567"/>
        </w:tabs>
        <w:spacing w:after="60"/>
        <w:ind w:left="567" w:hanging="567"/>
        <w:rPr>
          <w:rFonts w:ascii="Arial" w:hAnsi="Arial" w:cs="Arial"/>
          <w:b/>
          <w:sz w:val="18"/>
          <w:szCs w:val="18"/>
        </w:rPr>
      </w:pPr>
      <w:r w:rsidRPr="00736282">
        <w:rPr>
          <w:rFonts w:ascii="Arial" w:hAnsi="Arial" w:cs="Arial"/>
          <w:b/>
          <w:sz w:val="18"/>
          <w:szCs w:val="18"/>
        </w:rPr>
        <w:t>Vertragspreise</w:t>
      </w:r>
    </w:p>
    <w:p w14:paraId="00737339" w14:textId="77777777" w:rsidR="00771E48" w:rsidRPr="00736282" w:rsidRDefault="00771E48" w:rsidP="00771E48">
      <w:pPr>
        <w:tabs>
          <w:tab w:val="left" w:pos="567"/>
        </w:tabs>
        <w:spacing w:after="240"/>
        <w:ind w:left="567"/>
        <w:rPr>
          <w:rFonts w:ascii="Arial" w:hAnsi="Arial" w:cs="Arial"/>
          <w:sz w:val="18"/>
          <w:szCs w:val="18"/>
        </w:rPr>
      </w:pPr>
      <w:r w:rsidRPr="00736282">
        <w:rPr>
          <w:rFonts w:ascii="Arial" w:hAnsi="Arial" w:cs="Arial"/>
          <w:sz w:val="18"/>
          <w:szCs w:val="18"/>
        </w:rPr>
        <w:t>Es gelten die Branchenpreise die jährlich zwischen VSGP und SCFA ausgehandelt werden. Die Preise gelten ab Umschlagplatz</w:t>
      </w:r>
      <w:r>
        <w:rPr>
          <w:rFonts w:ascii="Arial" w:hAnsi="Arial" w:cs="Arial"/>
          <w:sz w:val="18"/>
          <w:szCs w:val="18"/>
        </w:rPr>
        <w:t xml:space="preserve">, </w:t>
      </w:r>
      <w:r w:rsidRPr="00736282">
        <w:rPr>
          <w:rFonts w:ascii="Arial" w:hAnsi="Arial" w:cs="Arial"/>
          <w:sz w:val="18"/>
          <w:szCs w:val="18"/>
        </w:rPr>
        <w:t>Feld, Verarbeitungsbetrieb, usw.</w:t>
      </w:r>
      <w:r>
        <w:rPr>
          <w:rFonts w:ascii="Arial" w:hAnsi="Arial" w:cs="Arial"/>
          <w:sz w:val="18"/>
          <w:szCs w:val="18"/>
        </w:rPr>
        <w:t xml:space="preserve"> (exkl. MwSt.</w:t>
      </w:r>
      <w:r w:rsidRPr="00736282">
        <w:rPr>
          <w:rFonts w:ascii="Arial" w:hAnsi="Arial" w:cs="Arial"/>
          <w:sz w:val="18"/>
          <w:szCs w:val="18"/>
        </w:rPr>
        <w:t>).</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1560"/>
        <w:gridCol w:w="1560"/>
      </w:tblGrid>
      <w:tr w:rsidR="00771E48" w:rsidRPr="00A26514" w14:paraId="4DDD7510" w14:textId="77777777" w:rsidTr="0022034C">
        <w:tc>
          <w:tcPr>
            <w:tcW w:w="4536" w:type="dxa"/>
            <w:shd w:val="clear" w:color="auto" w:fill="D9D9D9"/>
          </w:tcPr>
          <w:p w14:paraId="6817F658" w14:textId="77777777" w:rsidR="00771E48" w:rsidRPr="00A26514" w:rsidRDefault="00771E48" w:rsidP="0022034C">
            <w:pPr>
              <w:pStyle w:val="Texteinger"/>
              <w:tabs>
                <w:tab w:val="left" w:pos="7020"/>
              </w:tabs>
              <w:spacing w:before="20" w:after="20"/>
              <w:ind w:left="0"/>
              <w:jc w:val="left"/>
              <w:rPr>
                <w:rFonts w:ascii="Arial" w:hAnsi="Arial" w:cs="Arial"/>
                <w:b/>
                <w:sz w:val="18"/>
                <w:szCs w:val="18"/>
              </w:rPr>
            </w:pPr>
            <w:r w:rsidRPr="00A26514">
              <w:rPr>
                <w:rFonts w:ascii="Arial" w:hAnsi="Arial" w:cs="Arial"/>
                <w:b/>
                <w:sz w:val="18"/>
                <w:szCs w:val="18"/>
              </w:rPr>
              <w:t>SUISSE GARANTIE</w:t>
            </w:r>
          </w:p>
        </w:tc>
        <w:tc>
          <w:tcPr>
            <w:tcW w:w="1560" w:type="dxa"/>
            <w:shd w:val="clear" w:color="auto" w:fill="D9D9D9"/>
          </w:tcPr>
          <w:p w14:paraId="7A52875A" w14:textId="77777777" w:rsidR="00771E48" w:rsidRPr="00A26514" w:rsidRDefault="00771E48" w:rsidP="0022034C">
            <w:pPr>
              <w:pStyle w:val="Texteinger"/>
              <w:tabs>
                <w:tab w:val="left" w:pos="7020"/>
              </w:tabs>
              <w:spacing w:before="20" w:after="20"/>
              <w:ind w:left="0"/>
              <w:jc w:val="center"/>
              <w:rPr>
                <w:rFonts w:ascii="Arial" w:hAnsi="Arial" w:cs="Arial"/>
                <w:b/>
                <w:sz w:val="18"/>
                <w:szCs w:val="18"/>
              </w:rPr>
            </w:pPr>
            <w:r w:rsidRPr="00A26514">
              <w:rPr>
                <w:rFonts w:ascii="Arial" w:hAnsi="Arial" w:cs="Arial"/>
                <w:b/>
                <w:sz w:val="18"/>
                <w:szCs w:val="18"/>
              </w:rPr>
              <w:t>Preis in Rp./kg</w:t>
            </w:r>
          </w:p>
          <w:p w14:paraId="4B1F76E3" w14:textId="77777777" w:rsidR="00771E48" w:rsidRPr="00A26514" w:rsidRDefault="00771E48" w:rsidP="0022034C">
            <w:pPr>
              <w:pStyle w:val="Texteinger"/>
              <w:tabs>
                <w:tab w:val="left" w:pos="7020"/>
              </w:tabs>
              <w:spacing w:before="20" w:after="20"/>
              <w:ind w:left="0"/>
              <w:jc w:val="center"/>
              <w:rPr>
                <w:rFonts w:ascii="Arial" w:hAnsi="Arial" w:cs="Arial"/>
                <w:b/>
                <w:sz w:val="18"/>
                <w:szCs w:val="18"/>
              </w:rPr>
            </w:pPr>
            <w:r w:rsidRPr="00A26514">
              <w:rPr>
                <w:rFonts w:ascii="Arial" w:hAnsi="Arial" w:cs="Arial"/>
                <w:b/>
                <w:sz w:val="18"/>
                <w:szCs w:val="18"/>
              </w:rPr>
              <w:t>(SGA)</w:t>
            </w:r>
          </w:p>
        </w:tc>
        <w:tc>
          <w:tcPr>
            <w:tcW w:w="1560" w:type="dxa"/>
            <w:shd w:val="clear" w:color="auto" w:fill="D9D9D9"/>
          </w:tcPr>
          <w:p w14:paraId="1120D196" w14:textId="77777777" w:rsidR="00771E48" w:rsidRPr="00A26514" w:rsidRDefault="00771E48" w:rsidP="0022034C">
            <w:pPr>
              <w:pStyle w:val="Texteinger"/>
              <w:tabs>
                <w:tab w:val="left" w:pos="7020"/>
              </w:tabs>
              <w:spacing w:before="20" w:after="20"/>
              <w:ind w:left="0"/>
              <w:jc w:val="center"/>
              <w:rPr>
                <w:rFonts w:ascii="Arial" w:hAnsi="Arial" w:cs="Arial"/>
                <w:b/>
                <w:sz w:val="18"/>
                <w:szCs w:val="18"/>
              </w:rPr>
            </w:pPr>
            <w:r w:rsidRPr="00A26514">
              <w:rPr>
                <w:rFonts w:ascii="Arial" w:hAnsi="Arial" w:cs="Arial"/>
                <w:b/>
                <w:sz w:val="18"/>
                <w:szCs w:val="18"/>
              </w:rPr>
              <w:t>Preis in Rp./kg</w:t>
            </w:r>
          </w:p>
          <w:p w14:paraId="33152948" w14:textId="77777777" w:rsidR="00771E48" w:rsidRPr="00A26514" w:rsidRDefault="00771E48" w:rsidP="0022034C">
            <w:pPr>
              <w:pStyle w:val="Texteinger"/>
              <w:tabs>
                <w:tab w:val="left" w:pos="7020"/>
              </w:tabs>
              <w:spacing w:before="20" w:after="20"/>
              <w:ind w:left="0"/>
              <w:jc w:val="center"/>
              <w:rPr>
                <w:rFonts w:ascii="Arial" w:hAnsi="Arial" w:cs="Arial"/>
                <w:b/>
                <w:sz w:val="18"/>
                <w:szCs w:val="18"/>
              </w:rPr>
            </w:pPr>
            <w:r w:rsidRPr="00A26514">
              <w:rPr>
                <w:rFonts w:ascii="Arial" w:hAnsi="Arial" w:cs="Arial"/>
                <w:b/>
                <w:sz w:val="18"/>
                <w:szCs w:val="18"/>
              </w:rPr>
              <w:t>(IP-SUISSE)</w:t>
            </w:r>
          </w:p>
        </w:tc>
      </w:tr>
      <w:tr w:rsidR="00771E48" w:rsidRPr="00A26514" w14:paraId="788FF7BA" w14:textId="77777777" w:rsidTr="0022034C">
        <w:tc>
          <w:tcPr>
            <w:tcW w:w="4536" w:type="dxa"/>
            <w:shd w:val="clear" w:color="auto" w:fill="auto"/>
          </w:tcPr>
          <w:p w14:paraId="43E0D2B6" w14:textId="77777777" w:rsidR="00771E48" w:rsidRPr="00A26514" w:rsidRDefault="00771E48" w:rsidP="0022034C">
            <w:pPr>
              <w:pStyle w:val="Texteinger"/>
              <w:tabs>
                <w:tab w:val="left" w:pos="7020"/>
              </w:tabs>
              <w:spacing w:before="20" w:after="20"/>
              <w:ind w:left="0"/>
              <w:jc w:val="left"/>
              <w:rPr>
                <w:rFonts w:ascii="Arial" w:hAnsi="Arial" w:cs="Arial"/>
                <w:sz w:val="18"/>
                <w:szCs w:val="18"/>
              </w:rPr>
            </w:pPr>
            <w:r w:rsidRPr="00A26514">
              <w:rPr>
                <w:rFonts w:ascii="Arial" w:hAnsi="Arial" w:cs="Arial"/>
                <w:sz w:val="18"/>
                <w:szCs w:val="18"/>
              </w:rPr>
              <w:t>Blattspinat 7</w:t>
            </w:r>
          </w:p>
        </w:tc>
        <w:tc>
          <w:tcPr>
            <w:tcW w:w="1560" w:type="dxa"/>
            <w:shd w:val="clear" w:color="auto" w:fill="auto"/>
            <w:vAlign w:val="bottom"/>
          </w:tcPr>
          <w:p w14:paraId="2300592D" w14:textId="246B82E3" w:rsidR="00771E48" w:rsidRPr="00A26514" w:rsidRDefault="00A26514" w:rsidP="00A26514">
            <w:pPr>
              <w:pStyle w:val="Texteinger"/>
              <w:tabs>
                <w:tab w:val="left" w:pos="7020"/>
              </w:tabs>
              <w:spacing w:before="20" w:after="20"/>
              <w:ind w:left="176" w:right="318"/>
              <w:jc w:val="center"/>
              <w:rPr>
                <w:rFonts w:ascii="Arial" w:hAnsi="Arial" w:cs="Arial"/>
                <w:sz w:val="18"/>
                <w:szCs w:val="18"/>
              </w:rPr>
            </w:pPr>
            <w:r w:rsidRPr="00A26514">
              <w:rPr>
                <w:rFonts w:ascii="Arial" w:hAnsi="Arial" w:cs="Arial"/>
                <w:sz w:val="18"/>
                <w:szCs w:val="18"/>
              </w:rPr>
              <w:t>40.26</w:t>
            </w:r>
          </w:p>
        </w:tc>
        <w:tc>
          <w:tcPr>
            <w:tcW w:w="1560" w:type="dxa"/>
          </w:tcPr>
          <w:p w14:paraId="5F69CAA5" w14:textId="571C039D" w:rsidR="00771E48" w:rsidRPr="00A26514" w:rsidRDefault="00A26514" w:rsidP="00A26514">
            <w:pPr>
              <w:jc w:val="center"/>
              <w:rPr>
                <w:rFonts w:ascii="Arial" w:hAnsi="Arial" w:cs="Arial"/>
                <w:sz w:val="18"/>
                <w:szCs w:val="18"/>
              </w:rPr>
            </w:pPr>
            <w:r w:rsidRPr="00A26514">
              <w:rPr>
                <w:rFonts w:ascii="Arial" w:hAnsi="Arial" w:cs="Arial"/>
                <w:sz w:val="18"/>
                <w:szCs w:val="18"/>
              </w:rPr>
              <w:t>46.30</w:t>
            </w:r>
          </w:p>
        </w:tc>
      </w:tr>
      <w:tr w:rsidR="00771E48" w:rsidRPr="00A26514" w14:paraId="03154E94" w14:textId="77777777" w:rsidTr="0022034C">
        <w:tc>
          <w:tcPr>
            <w:tcW w:w="4536" w:type="dxa"/>
            <w:tcBorders>
              <w:top w:val="single" w:sz="4" w:space="0" w:color="auto"/>
              <w:left w:val="single" w:sz="4" w:space="0" w:color="auto"/>
              <w:bottom w:val="single" w:sz="4" w:space="0" w:color="auto"/>
              <w:right w:val="single" w:sz="4" w:space="0" w:color="auto"/>
            </w:tcBorders>
            <w:shd w:val="clear" w:color="auto" w:fill="auto"/>
          </w:tcPr>
          <w:p w14:paraId="461F87F7" w14:textId="77777777" w:rsidR="00771E48" w:rsidRPr="00A26514" w:rsidRDefault="00771E48" w:rsidP="0022034C">
            <w:pPr>
              <w:pStyle w:val="Texteinger"/>
              <w:tabs>
                <w:tab w:val="left" w:pos="7020"/>
              </w:tabs>
              <w:spacing w:before="20" w:after="20"/>
              <w:ind w:left="0"/>
              <w:jc w:val="left"/>
              <w:rPr>
                <w:rFonts w:ascii="Arial" w:hAnsi="Arial" w:cs="Arial"/>
                <w:sz w:val="18"/>
                <w:szCs w:val="18"/>
              </w:rPr>
            </w:pPr>
            <w:r w:rsidRPr="00A26514">
              <w:rPr>
                <w:rFonts w:ascii="Arial" w:hAnsi="Arial" w:cs="Arial"/>
                <w:sz w:val="18"/>
                <w:szCs w:val="18"/>
              </w:rPr>
              <w:t xml:space="preserve">Qualitätszuschlag unter 5 % Stielanteil </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bottom"/>
          </w:tcPr>
          <w:p w14:paraId="42AFF010" w14:textId="580267CE" w:rsidR="00771E48" w:rsidRPr="00A26514" w:rsidRDefault="00771E48" w:rsidP="00A26514">
            <w:pPr>
              <w:pStyle w:val="Texteinger"/>
              <w:tabs>
                <w:tab w:val="left" w:pos="7020"/>
              </w:tabs>
              <w:spacing w:before="20" w:after="20"/>
              <w:ind w:left="176" w:right="318"/>
              <w:jc w:val="center"/>
              <w:rPr>
                <w:rFonts w:ascii="Arial" w:hAnsi="Arial" w:cs="Arial"/>
                <w:sz w:val="18"/>
                <w:szCs w:val="18"/>
              </w:rPr>
            </w:pPr>
            <w:r w:rsidRPr="00A26514">
              <w:rPr>
                <w:rFonts w:ascii="Arial" w:hAnsi="Arial" w:cs="Arial"/>
                <w:sz w:val="18"/>
                <w:szCs w:val="18"/>
              </w:rPr>
              <w:t>+5.00</w:t>
            </w:r>
          </w:p>
        </w:tc>
        <w:tc>
          <w:tcPr>
            <w:tcW w:w="1560" w:type="dxa"/>
            <w:tcBorders>
              <w:top w:val="single" w:sz="4" w:space="0" w:color="auto"/>
              <w:left w:val="single" w:sz="4" w:space="0" w:color="auto"/>
              <w:bottom w:val="single" w:sz="4" w:space="0" w:color="auto"/>
              <w:right w:val="single" w:sz="4" w:space="0" w:color="auto"/>
            </w:tcBorders>
          </w:tcPr>
          <w:p w14:paraId="72996DC7" w14:textId="77777777" w:rsidR="00771E48" w:rsidRPr="00A26514" w:rsidRDefault="00771E48" w:rsidP="00A26514">
            <w:pPr>
              <w:pStyle w:val="Texteinger"/>
              <w:tabs>
                <w:tab w:val="left" w:pos="7020"/>
              </w:tabs>
              <w:spacing w:before="20" w:after="20"/>
              <w:ind w:left="176" w:right="318"/>
              <w:jc w:val="center"/>
              <w:rPr>
                <w:rFonts w:ascii="Arial" w:hAnsi="Arial" w:cs="Arial"/>
                <w:sz w:val="18"/>
                <w:szCs w:val="18"/>
              </w:rPr>
            </w:pPr>
            <w:r w:rsidRPr="00A26514">
              <w:rPr>
                <w:rFonts w:ascii="Arial" w:hAnsi="Arial" w:cs="Arial"/>
                <w:sz w:val="18"/>
                <w:szCs w:val="18"/>
              </w:rPr>
              <w:t>+5.75</w:t>
            </w:r>
          </w:p>
        </w:tc>
      </w:tr>
      <w:tr w:rsidR="00771E48" w:rsidRPr="00A26514" w14:paraId="203EA146" w14:textId="77777777" w:rsidTr="0022034C">
        <w:tc>
          <w:tcPr>
            <w:tcW w:w="4536" w:type="dxa"/>
            <w:tcBorders>
              <w:bottom w:val="single" w:sz="4" w:space="0" w:color="auto"/>
            </w:tcBorders>
            <w:shd w:val="clear" w:color="auto" w:fill="auto"/>
          </w:tcPr>
          <w:p w14:paraId="5D5A6F3C" w14:textId="77777777" w:rsidR="00771E48" w:rsidRPr="00A26514" w:rsidRDefault="00771E48" w:rsidP="0022034C">
            <w:pPr>
              <w:pStyle w:val="Texteinger"/>
              <w:tabs>
                <w:tab w:val="left" w:pos="7020"/>
              </w:tabs>
              <w:spacing w:before="20" w:after="20"/>
              <w:ind w:left="0"/>
              <w:jc w:val="left"/>
              <w:rPr>
                <w:rFonts w:ascii="Arial" w:hAnsi="Arial" w:cs="Arial"/>
                <w:sz w:val="18"/>
                <w:szCs w:val="18"/>
              </w:rPr>
            </w:pPr>
            <w:r w:rsidRPr="00A26514">
              <w:rPr>
                <w:rFonts w:ascii="Arial" w:hAnsi="Arial" w:cs="Arial"/>
                <w:sz w:val="18"/>
                <w:szCs w:val="18"/>
              </w:rPr>
              <w:t>Blattspinat 12</w:t>
            </w:r>
          </w:p>
        </w:tc>
        <w:tc>
          <w:tcPr>
            <w:tcW w:w="1560" w:type="dxa"/>
            <w:tcBorders>
              <w:bottom w:val="single" w:sz="4" w:space="0" w:color="auto"/>
            </w:tcBorders>
            <w:shd w:val="clear" w:color="auto" w:fill="auto"/>
            <w:vAlign w:val="bottom"/>
          </w:tcPr>
          <w:p w14:paraId="716A40F6" w14:textId="0A763D89" w:rsidR="00771E48" w:rsidRPr="00A26514" w:rsidRDefault="00A26514" w:rsidP="00A26514">
            <w:pPr>
              <w:jc w:val="center"/>
              <w:rPr>
                <w:rFonts w:ascii="Arial" w:hAnsi="Arial" w:cs="Arial"/>
                <w:sz w:val="18"/>
                <w:szCs w:val="18"/>
              </w:rPr>
            </w:pPr>
            <w:r w:rsidRPr="00A26514">
              <w:rPr>
                <w:rFonts w:ascii="Arial" w:hAnsi="Arial" w:cs="Arial"/>
                <w:sz w:val="18"/>
                <w:szCs w:val="18"/>
              </w:rPr>
              <w:t>31.69</w:t>
            </w:r>
          </w:p>
        </w:tc>
        <w:tc>
          <w:tcPr>
            <w:tcW w:w="1560" w:type="dxa"/>
            <w:tcBorders>
              <w:bottom w:val="single" w:sz="4" w:space="0" w:color="auto"/>
            </w:tcBorders>
          </w:tcPr>
          <w:p w14:paraId="144B1A5A" w14:textId="1964ED43" w:rsidR="00771E48" w:rsidRPr="00A26514" w:rsidRDefault="00A26514" w:rsidP="00A26514">
            <w:pPr>
              <w:jc w:val="center"/>
              <w:rPr>
                <w:rFonts w:ascii="Arial" w:hAnsi="Arial" w:cs="Arial"/>
                <w:sz w:val="18"/>
                <w:szCs w:val="18"/>
              </w:rPr>
            </w:pPr>
            <w:r w:rsidRPr="00A26514">
              <w:rPr>
                <w:rFonts w:ascii="Arial" w:hAnsi="Arial" w:cs="Arial"/>
                <w:sz w:val="18"/>
                <w:szCs w:val="18"/>
              </w:rPr>
              <w:t>36.44</w:t>
            </w:r>
          </w:p>
        </w:tc>
      </w:tr>
      <w:tr w:rsidR="00A26514" w:rsidRPr="00A26514" w14:paraId="7C79E479" w14:textId="77777777" w:rsidTr="00DC6F99">
        <w:tc>
          <w:tcPr>
            <w:tcW w:w="4536" w:type="dxa"/>
            <w:tcBorders>
              <w:top w:val="single" w:sz="4" w:space="0" w:color="auto"/>
            </w:tcBorders>
            <w:shd w:val="clear" w:color="auto" w:fill="auto"/>
          </w:tcPr>
          <w:p w14:paraId="5A34E5D3" w14:textId="77777777" w:rsidR="00A26514" w:rsidRPr="00A26514" w:rsidRDefault="00A26514" w:rsidP="00A26514">
            <w:pPr>
              <w:pStyle w:val="Texteinger"/>
              <w:tabs>
                <w:tab w:val="left" w:pos="7020"/>
              </w:tabs>
              <w:spacing w:before="20" w:after="20"/>
              <w:ind w:left="0"/>
              <w:jc w:val="left"/>
              <w:rPr>
                <w:rFonts w:ascii="Arial" w:hAnsi="Arial" w:cs="Arial"/>
                <w:sz w:val="18"/>
                <w:szCs w:val="18"/>
              </w:rPr>
            </w:pPr>
            <w:r w:rsidRPr="00A26514">
              <w:rPr>
                <w:rFonts w:ascii="Arial" w:hAnsi="Arial" w:cs="Arial"/>
                <w:sz w:val="18"/>
                <w:szCs w:val="18"/>
              </w:rPr>
              <w:t>Hackspinat 1. Schnitt</w:t>
            </w:r>
          </w:p>
        </w:tc>
        <w:tc>
          <w:tcPr>
            <w:tcW w:w="1560" w:type="dxa"/>
            <w:tcBorders>
              <w:top w:val="single" w:sz="4" w:space="0" w:color="auto"/>
            </w:tcBorders>
            <w:shd w:val="clear" w:color="auto" w:fill="auto"/>
            <w:vAlign w:val="bottom"/>
          </w:tcPr>
          <w:p w14:paraId="3A61A9B8" w14:textId="769C1AF4" w:rsidR="00A26514" w:rsidRPr="00A26514" w:rsidRDefault="00A26514" w:rsidP="00A26514">
            <w:pPr>
              <w:pStyle w:val="Texteinger"/>
              <w:tabs>
                <w:tab w:val="left" w:pos="7020"/>
              </w:tabs>
              <w:spacing w:before="20" w:after="20"/>
              <w:ind w:left="176" w:right="318"/>
              <w:jc w:val="center"/>
              <w:rPr>
                <w:rFonts w:ascii="Arial" w:hAnsi="Arial" w:cs="Arial"/>
                <w:sz w:val="18"/>
                <w:szCs w:val="18"/>
              </w:rPr>
            </w:pPr>
            <w:r w:rsidRPr="00A26514">
              <w:rPr>
                <w:rFonts w:ascii="Arial" w:hAnsi="Arial" w:cs="Arial"/>
                <w:sz w:val="18"/>
                <w:szCs w:val="18"/>
              </w:rPr>
              <w:t>25.79</w:t>
            </w:r>
          </w:p>
        </w:tc>
        <w:tc>
          <w:tcPr>
            <w:tcW w:w="1560" w:type="dxa"/>
            <w:tcBorders>
              <w:top w:val="single" w:sz="4" w:space="0" w:color="auto"/>
            </w:tcBorders>
            <w:vAlign w:val="bottom"/>
          </w:tcPr>
          <w:p w14:paraId="4FB8B80F" w14:textId="6FCAD1D0" w:rsidR="00A26514" w:rsidRPr="00A26514" w:rsidRDefault="00A26514" w:rsidP="00A26514">
            <w:pPr>
              <w:pStyle w:val="Texteinger"/>
              <w:tabs>
                <w:tab w:val="left" w:pos="7020"/>
              </w:tabs>
              <w:spacing w:before="20" w:after="20"/>
              <w:ind w:left="176" w:right="318"/>
              <w:jc w:val="center"/>
              <w:rPr>
                <w:rFonts w:ascii="Arial" w:hAnsi="Arial" w:cs="Arial"/>
                <w:sz w:val="18"/>
                <w:szCs w:val="18"/>
              </w:rPr>
            </w:pPr>
            <w:r w:rsidRPr="00A26514">
              <w:rPr>
                <w:rFonts w:ascii="Arial" w:hAnsi="Arial" w:cs="Arial"/>
                <w:sz w:val="18"/>
                <w:szCs w:val="18"/>
              </w:rPr>
              <w:t>29.66</w:t>
            </w:r>
          </w:p>
        </w:tc>
      </w:tr>
      <w:tr w:rsidR="00A26514" w:rsidRPr="00A26514" w14:paraId="0F107FC7" w14:textId="77777777" w:rsidTr="00DC6F99">
        <w:tc>
          <w:tcPr>
            <w:tcW w:w="4536" w:type="dxa"/>
            <w:tcBorders>
              <w:bottom w:val="single" w:sz="4" w:space="0" w:color="auto"/>
            </w:tcBorders>
            <w:shd w:val="clear" w:color="auto" w:fill="auto"/>
          </w:tcPr>
          <w:p w14:paraId="6B3EEBAB" w14:textId="77777777" w:rsidR="00A26514" w:rsidRPr="00A26514" w:rsidRDefault="00A26514" w:rsidP="00A26514">
            <w:pPr>
              <w:pStyle w:val="Texteinger"/>
              <w:tabs>
                <w:tab w:val="left" w:pos="7020"/>
              </w:tabs>
              <w:spacing w:before="20" w:after="20"/>
              <w:ind w:left="0"/>
              <w:jc w:val="left"/>
              <w:rPr>
                <w:rFonts w:ascii="Arial" w:hAnsi="Arial" w:cs="Arial"/>
                <w:sz w:val="18"/>
                <w:szCs w:val="18"/>
              </w:rPr>
            </w:pPr>
            <w:r w:rsidRPr="00A26514">
              <w:rPr>
                <w:rFonts w:ascii="Arial" w:hAnsi="Arial" w:cs="Arial"/>
                <w:sz w:val="18"/>
                <w:szCs w:val="18"/>
              </w:rPr>
              <w:t>Hackspinat 2. Schnitt</w:t>
            </w:r>
          </w:p>
        </w:tc>
        <w:tc>
          <w:tcPr>
            <w:tcW w:w="1560" w:type="dxa"/>
            <w:tcBorders>
              <w:bottom w:val="single" w:sz="4" w:space="0" w:color="auto"/>
            </w:tcBorders>
            <w:shd w:val="clear" w:color="auto" w:fill="auto"/>
            <w:vAlign w:val="bottom"/>
          </w:tcPr>
          <w:p w14:paraId="67E3E6BF" w14:textId="1C81F388" w:rsidR="00A26514" w:rsidRPr="00A26514" w:rsidRDefault="00A26514" w:rsidP="00A26514">
            <w:pPr>
              <w:pStyle w:val="Texteinger"/>
              <w:tabs>
                <w:tab w:val="left" w:pos="7020"/>
              </w:tabs>
              <w:spacing w:before="20" w:after="20"/>
              <w:ind w:left="176" w:right="318"/>
              <w:jc w:val="center"/>
              <w:rPr>
                <w:rFonts w:ascii="Arial" w:hAnsi="Arial" w:cs="Arial"/>
                <w:sz w:val="18"/>
                <w:szCs w:val="18"/>
              </w:rPr>
            </w:pPr>
            <w:r w:rsidRPr="00A26514">
              <w:rPr>
                <w:rFonts w:ascii="Arial" w:hAnsi="Arial" w:cs="Arial"/>
                <w:sz w:val="18"/>
                <w:szCs w:val="18"/>
              </w:rPr>
              <w:t>14.73</w:t>
            </w:r>
          </w:p>
        </w:tc>
        <w:tc>
          <w:tcPr>
            <w:tcW w:w="1560" w:type="dxa"/>
            <w:tcBorders>
              <w:bottom w:val="single" w:sz="4" w:space="0" w:color="auto"/>
            </w:tcBorders>
            <w:vAlign w:val="bottom"/>
          </w:tcPr>
          <w:p w14:paraId="2D180F52" w14:textId="794872C7" w:rsidR="00A26514" w:rsidRPr="00A26514" w:rsidRDefault="00A26514" w:rsidP="00A26514">
            <w:pPr>
              <w:pStyle w:val="Texteinger"/>
              <w:tabs>
                <w:tab w:val="left" w:pos="7020"/>
              </w:tabs>
              <w:spacing w:before="20" w:after="20"/>
              <w:ind w:left="176" w:right="318"/>
              <w:jc w:val="center"/>
              <w:rPr>
                <w:rFonts w:ascii="Arial" w:hAnsi="Arial" w:cs="Arial"/>
                <w:sz w:val="18"/>
                <w:szCs w:val="18"/>
              </w:rPr>
            </w:pPr>
            <w:r w:rsidRPr="00A26514">
              <w:rPr>
                <w:rFonts w:ascii="Arial" w:hAnsi="Arial" w:cs="Arial"/>
                <w:sz w:val="18"/>
                <w:szCs w:val="18"/>
              </w:rPr>
              <w:t>16.94</w:t>
            </w:r>
          </w:p>
        </w:tc>
      </w:tr>
      <w:tr w:rsidR="00771E48" w:rsidRPr="00A26514" w14:paraId="70797798" w14:textId="77777777" w:rsidTr="0022034C">
        <w:tc>
          <w:tcPr>
            <w:tcW w:w="4536" w:type="dxa"/>
            <w:tcBorders>
              <w:top w:val="single" w:sz="4" w:space="0" w:color="auto"/>
              <w:left w:val="nil"/>
              <w:bottom w:val="single" w:sz="4" w:space="0" w:color="auto"/>
              <w:right w:val="nil"/>
            </w:tcBorders>
            <w:shd w:val="clear" w:color="auto" w:fill="auto"/>
          </w:tcPr>
          <w:p w14:paraId="0702B79C" w14:textId="77777777" w:rsidR="00771E48" w:rsidRPr="00A26514" w:rsidRDefault="00771E48" w:rsidP="0022034C">
            <w:pPr>
              <w:pStyle w:val="Texteinger"/>
              <w:tabs>
                <w:tab w:val="left" w:pos="7020"/>
              </w:tabs>
              <w:spacing w:before="20" w:after="20"/>
              <w:ind w:left="0"/>
              <w:jc w:val="left"/>
              <w:rPr>
                <w:rFonts w:ascii="Arial" w:hAnsi="Arial" w:cs="Arial"/>
                <w:sz w:val="18"/>
                <w:szCs w:val="18"/>
              </w:rPr>
            </w:pPr>
          </w:p>
        </w:tc>
        <w:tc>
          <w:tcPr>
            <w:tcW w:w="1560" w:type="dxa"/>
            <w:tcBorders>
              <w:top w:val="single" w:sz="4" w:space="0" w:color="auto"/>
              <w:left w:val="nil"/>
              <w:bottom w:val="single" w:sz="4" w:space="0" w:color="auto"/>
              <w:right w:val="nil"/>
            </w:tcBorders>
            <w:shd w:val="clear" w:color="auto" w:fill="auto"/>
          </w:tcPr>
          <w:p w14:paraId="0E4A85A3" w14:textId="77777777" w:rsidR="00771E48" w:rsidRPr="00A26514" w:rsidRDefault="00771E48" w:rsidP="0022034C">
            <w:pPr>
              <w:pStyle w:val="Texteinger"/>
              <w:tabs>
                <w:tab w:val="left" w:pos="7020"/>
              </w:tabs>
              <w:spacing w:before="20" w:after="20"/>
              <w:ind w:left="176" w:right="318"/>
              <w:jc w:val="center"/>
              <w:rPr>
                <w:rFonts w:ascii="Arial" w:hAnsi="Arial" w:cs="Arial"/>
                <w:sz w:val="18"/>
                <w:szCs w:val="18"/>
              </w:rPr>
            </w:pPr>
          </w:p>
        </w:tc>
        <w:tc>
          <w:tcPr>
            <w:tcW w:w="1560" w:type="dxa"/>
            <w:tcBorders>
              <w:top w:val="single" w:sz="4" w:space="0" w:color="auto"/>
              <w:left w:val="nil"/>
              <w:bottom w:val="single" w:sz="4" w:space="0" w:color="auto"/>
              <w:right w:val="nil"/>
            </w:tcBorders>
          </w:tcPr>
          <w:p w14:paraId="5BF566E6" w14:textId="77777777" w:rsidR="00771E48" w:rsidRPr="00A26514" w:rsidRDefault="00771E48" w:rsidP="0022034C">
            <w:pPr>
              <w:pStyle w:val="Texteinger"/>
              <w:tabs>
                <w:tab w:val="left" w:pos="7020"/>
              </w:tabs>
              <w:spacing w:before="20" w:after="20"/>
              <w:ind w:left="176" w:right="318"/>
              <w:jc w:val="center"/>
              <w:rPr>
                <w:rFonts w:ascii="Arial" w:hAnsi="Arial" w:cs="Arial"/>
                <w:sz w:val="18"/>
                <w:szCs w:val="18"/>
              </w:rPr>
            </w:pPr>
          </w:p>
        </w:tc>
      </w:tr>
      <w:tr w:rsidR="00771E48" w:rsidRPr="00A26514" w14:paraId="2B25D91A" w14:textId="77777777" w:rsidTr="0022034C">
        <w:tc>
          <w:tcPr>
            <w:tcW w:w="4536" w:type="dxa"/>
            <w:tcBorders>
              <w:top w:val="single" w:sz="4" w:space="0" w:color="auto"/>
            </w:tcBorders>
            <w:shd w:val="clear" w:color="auto" w:fill="D9D9D9"/>
          </w:tcPr>
          <w:p w14:paraId="7EEDED96" w14:textId="77777777" w:rsidR="00771E48" w:rsidRPr="00A26514" w:rsidRDefault="00771E48" w:rsidP="0022034C">
            <w:pPr>
              <w:pStyle w:val="Texteinger"/>
              <w:tabs>
                <w:tab w:val="left" w:pos="7020"/>
              </w:tabs>
              <w:spacing w:before="20" w:after="20"/>
              <w:ind w:left="0"/>
              <w:jc w:val="left"/>
              <w:rPr>
                <w:rFonts w:ascii="Arial" w:hAnsi="Arial" w:cs="Arial"/>
                <w:b/>
                <w:sz w:val="18"/>
                <w:szCs w:val="18"/>
              </w:rPr>
            </w:pPr>
            <w:r w:rsidRPr="00A26514">
              <w:rPr>
                <w:rFonts w:ascii="Arial" w:hAnsi="Arial" w:cs="Arial"/>
                <w:b/>
                <w:sz w:val="18"/>
                <w:szCs w:val="18"/>
              </w:rPr>
              <w:t>BIO</w:t>
            </w:r>
          </w:p>
        </w:tc>
        <w:tc>
          <w:tcPr>
            <w:tcW w:w="1560" w:type="dxa"/>
            <w:tcBorders>
              <w:top w:val="single" w:sz="4" w:space="0" w:color="auto"/>
            </w:tcBorders>
            <w:shd w:val="clear" w:color="auto" w:fill="D9D9D9"/>
          </w:tcPr>
          <w:p w14:paraId="08C09EF0" w14:textId="77777777" w:rsidR="00771E48" w:rsidRPr="00A26514" w:rsidRDefault="00771E48" w:rsidP="0022034C">
            <w:pPr>
              <w:pStyle w:val="Texteinger"/>
              <w:tabs>
                <w:tab w:val="left" w:pos="7020"/>
              </w:tabs>
              <w:spacing w:before="20" w:after="20"/>
              <w:ind w:left="0" w:right="-249"/>
              <w:jc w:val="center"/>
              <w:rPr>
                <w:rFonts w:ascii="Arial" w:hAnsi="Arial" w:cs="Arial"/>
                <w:b/>
                <w:sz w:val="18"/>
                <w:szCs w:val="18"/>
              </w:rPr>
            </w:pPr>
            <w:r w:rsidRPr="00A26514">
              <w:rPr>
                <w:rFonts w:ascii="Arial" w:hAnsi="Arial" w:cs="Arial"/>
                <w:b/>
                <w:sz w:val="18"/>
                <w:szCs w:val="18"/>
              </w:rPr>
              <w:t>Preis in Rp./kg</w:t>
            </w:r>
          </w:p>
        </w:tc>
        <w:tc>
          <w:tcPr>
            <w:tcW w:w="1560" w:type="dxa"/>
            <w:tcBorders>
              <w:top w:val="single" w:sz="4" w:space="0" w:color="auto"/>
            </w:tcBorders>
            <w:shd w:val="clear" w:color="auto" w:fill="D9D9D9"/>
          </w:tcPr>
          <w:p w14:paraId="609E1203" w14:textId="77777777" w:rsidR="00771E48" w:rsidRPr="00A26514" w:rsidRDefault="00771E48" w:rsidP="0022034C">
            <w:pPr>
              <w:pStyle w:val="Texteinger"/>
              <w:tabs>
                <w:tab w:val="left" w:pos="7020"/>
              </w:tabs>
              <w:spacing w:before="20" w:after="20"/>
              <w:ind w:left="0" w:right="-249"/>
              <w:jc w:val="center"/>
              <w:rPr>
                <w:rFonts w:ascii="Arial" w:hAnsi="Arial" w:cs="Arial"/>
                <w:b/>
                <w:sz w:val="18"/>
                <w:szCs w:val="18"/>
              </w:rPr>
            </w:pPr>
          </w:p>
        </w:tc>
      </w:tr>
      <w:tr w:rsidR="00A26514" w:rsidRPr="00A26514" w14:paraId="78AAEEB3" w14:textId="77777777" w:rsidTr="001E1553">
        <w:tc>
          <w:tcPr>
            <w:tcW w:w="4536" w:type="dxa"/>
            <w:shd w:val="clear" w:color="auto" w:fill="auto"/>
          </w:tcPr>
          <w:p w14:paraId="66069661" w14:textId="77777777" w:rsidR="00A26514" w:rsidRPr="00A26514" w:rsidRDefault="00A26514" w:rsidP="00A26514">
            <w:pPr>
              <w:pStyle w:val="Texteinger"/>
              <w:tabs>
                <w:tab w:val="left" w:pos="7020"/>
              </w:tabs>
              <w:spacing w:before="20" w:after="20"/>
              <w:ind w:left="0"/>
              <w:jc w:val="left"/>
              <w:rPr>
                <w:rFonts w:ascii="Arial" w:hAnsi="Arial" w:cs="Arial"/>
                <w:sz w:val="18"/>
                <w:szCs w:val="18"/>
              </w:rPr>
            </w:pPr>
            <w:r w:rsidRPr="00A26514">
              <w:rPr>
                <w:rFonts w:ascii="Arial" w:hAnsi="Arial" w:cs="Arial"/>
                <w:sz w:val="18"/>
                <w:szCs w:val="18"/>
              </w:rPr>
              <w:t xml:space="preserve">Blattspinat </w:t>
            </w:r>
          </w:p>
        </w:tc>
        <w:tc>
          <w:tcPr>
            <w:tcW w:w="1560" w:type="dxa"/>
            <w:shd w:val="clear" w:color="auto" w:fill="auto"/>
            <w:vAlign w:val="bottom"/>
          </w:tcPr>
          <w:p w14:paraId="25C40292" w14:textId="5C25C87F" w:rsidR="00A26514" w:rsidRPr="00A26514" w:rsidRDefault="00A26514" w:rsidP="00A26514">
            <w:pPr>
              <w:pStyle w:val="Texteinger"/>
              <w:tabs>
                <w:tab w:val="left" w:pos="7020"/>
              </w:tabs>
              <w:spacing w:before="20" w:after="20"/>
              <w:ind w:left="176" w:right="318"/>
              <w:jc w:val="center"/>
              <w:rPr>
                <w:rFonts w:ascii="Arial" w:hAnsi="Arial" w:cs="Arial"/>
                <w:sz w:val="18"/>
                <w:szCs w:val="18"/>
              </w:rPr>
            </w:pPr>
            <w:r w:rsidRPr="00A26514">
              <w:rPr>
                <w:rFonts w:ascii="Arial" w:hAnsi="Arial" w:cs="Arial"/>
                <w:sz w:val="18"/>
                <w:szCs w:val="18"/>
              </w:rPr>
              <w:t>117.50</w:t>
            </w:r>
          </w:p>
        </w:tc>
        <w:tc>
          <w:tcPr>
            <w:tcW w:w="1560" w:type="dxa"/>
          </w:tcPr>
          <w:p w14:paraId="6BA37420" w14:textId="77777777" w:rsidR="00A26514" w:rsidRPr="00A26514" w:rsidRDefault="00A26514" w:rsidP="00A26514">
            <w:pPr>
              <w:pStyle w:val="Texteinger"/>
              <w:tabs>
                <w:tab w:val="left" w:pos="7020"/>
              </w:tabs>
              <w:spacing w:before="20" w:after="20"/>
              <w:ind w:left="176" w:right="318"/>
              <w:jc w:val="center"/>
              <w:rPr>
                <w:rFonts w:ascii="Arial" w:hAnsi="Arial" w:cs="Arial"/>
                <w:sz w:val="18"/>
                <w:szCs w:val="18"/>
              </w:rPr>
            </w:pPr>
          </w:p>
        </w:tc>
      </w:tr>
      <w:tr w:rsidR="00A26514" w:rsidRPr="00A26514" w14:paraId="39BA3222" w14:textId="77777777" w:rsidTr="001E1553">
        <w:tc>
          <w:tcPr>
            <w:tcW w:w="4536" w:type="dxa"/>
            <w:shd w:val="clear" w:color="auto" w:fill="auto"/>
          </w:tcPr>
          <w:p w14:paraId="50944BA0" w14:textId="77777777" w:rsidR="00A26514" w:rsidRPr="00A26514" w:rsidRDefault="00A26514" w:rsidP="00A26514">
            <w:pPr>
              <w:pStyle w:val="Texteinger"/>
              <w:tabs>
                <w:tab w:val="left" w:pos="7020"/>
              </w:tabs>
              <w:spacing w:before="20" w:after="20"/>
              <w:ind w:left="0"/>
              <w:jc w:val="left"/>
              <w:rPr>
                <w:rFonts w:ascii="Arial" w:hAnsi="Arial" w:cs="Arial"/>
                <w:sz w:val="18"/>
                <w:szCs w:val="18"/>
              </w:rPr>
            </w:pPr>
            <w:r w:rsidRPr="00A26514">
              <w:rPr>
                <w:rFonts w:ascii="Arial" w:hAnsi="Arial" w:cs="Arial"/>
                <w:sz w:val="18"/>
                <w:szCs w:val="18"/>
              </w:rPr>
              <w:t>Hackspinat 1. Schnitt</w:t>
            </w:r>
          </w:p>
        </w:tc>
        <w:tc>
          <w:tcPr>
            <w:tcW w:w="1560" w:type="dxa"/>
            <w:shd w:val="clear" w:color="auto" w:fill="auto"/>
            <w:vAlign w:val="bottom"/>
          </w:tcPr>
          <w:p w14:paraId="64262A0A" w14:textId="29EED16E" w:rsidR="00A26514" w:rsidRPr="00A26514" w:rsidRDefault="00A26514" w:rsidP="00A26514">
            <w:pPr>
              <w:pStyle w:val="Texteinger"/>
              <w:tabs>
                <w:tab w:val="left" w:pos="7020"/>
              </w:tabs>
              <w:spacing w:before="20" w:after="20"/>
              <w:ind w:left="176" w:right="318"/>
              <w:jc w:val="center"/>
              <w:rPr>
                <w:rFonts w:ascii="Arial" w:hAnsi="Arial" w:cs="Arial"/>
                <w:sz w:val="18"/>
                <w:szCs w:val="18"/>
              </w:rPr>
            </w:pPr>
            <w:r w:rsidRPr="00A26514">
              <w:rPr>
                <w:rFonts w:ascii="Arial" w:hAnsi="Arial" w:cs="Arial"/>
                <w:sz w:val="18"/>
                <w:szCs w:val="18"/>
              </w:rPr>
              <w:t>81.60</w:t>
            </w:r>
          </w:p>
        </w:tc>
        <w:tc>
          <w:tcPr>
            <w:tcW w:w="1560" w:type="dxa"/>
          </w:tcPr>
          <w:p w14:paraId="2727B792" w14:textId="77777777" w:rsidR="00A26514" w:rsidRPr="00A26514" w:rsidRDefault="00A26514" w:rsidP="00A26514">
            <w:pPr>
              <w:pStyle w:val="Texteinger"/>
              <w:tabs>
                <w:tab w:val="left" w:pos="7020"/>
              </w:tabs>
              <w:spacing w:before="20" w:after="20"/>
              <w:ind w:left="176" w:right="318"/>
              <w:jc w:val="center"/>
              <w:rPr>
                <w:rFonts w:ascii="Arial" w:hAnsi="Arial" w:cs="Arial"/>
                <w:sz w:val="18"/>
                <w:szCs w:val="18"/>
              </w:rPr>
            </w:pPr>
          </w:p>
        </w:tc>
      </w:tr>
      <w:tr w:rsidR="00A26514" w:rsidRPr="00A26514" w14:paraId="263DC1F1" w14:textId="77777777" w:rsidTr="001E1553">
        <w:tc>
          <w:tcPr>
            <w:tcW w:w="4536" w:type="dxa"/>
            <w:shd w:val="clear" w:color="auto" w:fill="auto"/>
          </w:tcPr>
          <w:p w14:paraId="372210E1" w14:textId="77777777" w:rsidR="00A26514" w:rsidRPr="00A26514" w:rsidRDefault="00A26514" w:rsidP="00A26514">
            <w:pPr>
              <w:pStyle w:val="Texteinger"/>
              <w:tabs>
                <w:tab w:val="left" w:pos="7020"/>
              </w:tabs>
              <w:spacing w:before="20" w:after="20"/>
              <w:ind w:left="0"/>
              <w:jc w:val="left"/>
              <w:rPr>
                <w:rFonts w:ascii="Arial" w:hAnsi="Arial" w:cs="Arial"/>
                <w:sz w:val="18"/>
                <w:szCs w:val="18"/>
              </w:rPr>
            </w:pPr>
            <w:r w:rsidRPr="00A26514">
              <w:rPr>
                <w:rFonts w:ascii="Arial" w:hAnsi="Arial" w:cs="Arial"/>
                <w:sz w:val="18"/>
                <w:szCs w:val="18"/>
              </w:rPr>
              <w:t>Hackspinat 2. Schnitt</w:t>
            </w:r>
          </w:p>
        </w:tc>
        <w:tc>
          <w:tcPr>
            <w:tcW w:w="1560" w:type="dxa"/>
            <w:shd w:val="clear" w:color="auto" w:fill="auto"/>
            <w:vAlign w:val="bottom"/>
          </w:tcPr>
          <w:p w14:paraId="30EE4901" w14:textId="7966397B" w:rsidR="00A26514" w:rsidRPr="00A26514" w:rsidRDefault="00A26514" w:rsidP="00A26514">
            <w:pPr>
              <w:pStyle w:val="Texteinger"/>
              <w:tabs>
                <w:tab w:val="left" w:pos="7020"/>
              </w:tabs>
              <w:spacing w:before="20" w:after="20"/>
              <w:ind w:left="176" w:right="318"/>
              <w:jc w:val="center"/>
              <w:rPr>
                <w:rFonts w:ascii="Arial" w:hAnsi="Arial" w:cs="Arial"/>
                <w:sz w:val="18"/>
                <w:szCs w:val="18"/>
              </w:rPr>
            </w:pPr>
            <w:r w:rsidRPr="00A26514">
              <w:rPr>
                <w:rFonts w:ascii="Arial" w:hAnsi="Arial" w:cs="Arial"/>
                <w:sz w:val="18"/>
                <w:szCs w:val="18"/>
              </w:rPr>
              <w:t>51.00</w:t>
            </w:r>
          </w:p>
        </w:tc>
        <w:tc>
          <w:tcPr>
            <w:tcW w:w="1560" w:type="dxa"/>
          </w:tcPr>
          <w:p w14:paraId="407366DB" w14:textId="77777777" w:rsidR="00A26514" w:rsidRPr="00A26514" w:rsidRDefault="00A26514" w:rsidP="00A26514">
            <w:pPr>
              <w:pStyle w:val="Texteinger"/>
              <w:tabs>
                <w:tab w:val="left" w:pos="7020"/>
              </w:tabs>
              <w:spacing w:before="20" w:after="20"/>
              <w:ind w:left="176" w:right="318"/>
              <w:jc w:val="center"/>
              <w:rPr>
                <w:rFonts w:ascii="Arial" w:hAnsi="Arial" w:cs="Arial"/>
                <w:sz w:val="18"/>
                <w:szCs w:val="18"/>
              </w:rPr>
            </w:pPr>
          </w:p>
        </w:tc>
      </w:tr>
    </w:tbl>
    <w:p w14:paraId="2A4600FC" w14:textId="77777777" w:rsidR="00771E48" w:rsidRPr="00736282" w:rsidRDefault="00771E48" w:rsidP="00771E48">
      <w:pPr>
        <w:tabs>
          <w:tab w:val="left" w:pos="567"/>
        </w:tabs>
        <w:ind w:left="567"/>
        <w:rPr>
          <w:rFonts w:ascii="Arial" w:hAnsi="Arial" w:cs="Arial"/>
          <w:sz w:val="18"/>
          <w:szCs w:val="18"/>
        </w:rPr>
      </w:pPr>
    </w:p>
    <w:p w14:paraId="5AA0937E" w14:textId="77777777" w:rsidR="00771E48" w:rsidRPr="00736282" w:rsidRDefault="00771E48" w:rsidP="00771E48">
      <w:pPr>
        <w:numPr>
          <w:ilvl w:val="1"/>
          <w:numId w:val="1"/>
        </w:numPr>
        <w:tabs>
          <w:tab w:val="clear" w:pos="705"/>
          <w:tab w:val="num" w:pos="567"/>
        </w:tabs>
        <w:spacing w:after="60"/>
        <w:ind w:left="567" w:hanging="567"/>
        <w:rPr>
          <w:rFonts w:ascii="Arial" w:hAnsi="Arial" w:cs="Arial"/>
          <w:b/>
          <w:sz w:val="18"/>
          <w:szCs w:val="18"/>
        </w:rPr>
      </w:pPr>
      <w:r w:rsidRPr="00736282">
        <w:rPr>
          <w:rFonts w:ascii="Arial" w:hAnsi="Arial" w:cs="Arial"/>
          <w:b/>
          <w:sz w:val="18"/>
          <w:szCs w:val="18"/>
        </w:rPr>
        <w:t>Saatgut</w:t>
      </w:r>
    </w:p>
    <w:p w14:paraId="5D4741B5" w14:textId="77777777" w:rsidR="00771E48" w:rsidRPr="00736282" w:rsidRDefault="00771E48" w:rsidP="00771E48">
      <w:pPr>
        <w:tabs>
          <w:tab w:val="left" w:pos="567"/>
        </w:tabs>
        <w:spacing w:after="240"/>
        <w:ind w:left="567"/>
        <w:rPr>
          <w:rFonts w:ascii="Arial" w:hAnsi="Arial" w:cs="Arial"/>
          <w:sz w:val="18"/>
          <w:szCs w:val="18"/>
        </w:rPr>
      </w:pPr>
      <w:r w:rsidRPr="00536D5C">
        <w:rPr>
          <w:rFonts w:ascii="Arial" w:hAnsi="Arial" w:cs="Arial"/>
          <w:sz w:val="18"/>
          <w:szCs w:val="18"/>
        </w:rPr>
        <w:t>Der Verrechnungspreis für das Saatgut beträgt pauschal Fr. 4.50 pro Are (exkl. MwSt.). Mehr- oder Minderverbrauch von Saatgut wird separat verrechnet.</w:t>
      </w:r>
    </w:p>
    <w:p w14:paraId="11B09D0A" w14:textId="77777777" w:rsidR="00771E48" w:rsidRPr="00736282" w:rsidRDefault="00771E48" w:rsidP="00771E48">
      <w:pPr>
        <w:numPr>
          <w:ilvl w:val="1"/>
          <w:numId w:val="1"/>
        </w:numPr>
        <w:tabs>
          <w:tab w:val="clear" w:pos="705"/>
          <w:tab w:val="num" w:pos="567"/>
        </w:tabs>
        <w:spacing w:after="60"/>
        <w:ind w:left="567" w:hanging="567"/>
        <w:rPr>
          <w:rFonts w:ascii="Arial" w:hAnsi="Arial" w:cs="Arial"/>
          <w:b/>
          <w:sz w:val="18"/>
          <w:szCs w:val="18"/>
        </w:rPr>
      </w:pPr>
      <w:permStart w:id="1442605418" w:edGrp="everyone"/>
      <w:r w:rsidRPr="00736282">
        <w:rPr>
          <w:rFonts w:ascii="Arial" w:hAnsi="Arial" w:cs="Arial"/>
          <w:b/>
          <w:sz w:val="18"/>
          <w:szCs w:val="18"/>
        </w:rPr>
        <w:t>Firmenspezifische Vereinbarung</w:t>
      </w:r>
    </w:p>
    <w:p w14:paraId="3F854BC5" w14:textId="77777777" w:rsidR="00771E48" w:rsidRPr="00736282" w:rsidRDefault="00771E48" w:rsidP="00771E48">
      <w:pPr>
        <w:spacing w:after="60"/>
        <w:rPr>
          <w:rFonts w:ascii="Arial" w:hAnsi="Arial" w:cs="Arial"/>
          <w:b/>
          <w:sz w:val="18"/>
          <w:szCs w:val="18"/>
        </w:rPr>
      </w:pPr>
    </w:p>
    <w:p w14:paraId="77B894D0" w14:textId="77777777" w:rsidR="00771E48" w:rsidRPr="00736282" w:rsidRDefault="00771E48" w:rsidP="00771E48">
      <w:pPr>
        <w:spacing w:after="60"/>
        <w:rPr>
          <w:rFonts w:ascii="Arial" w:hAnsi="Arial" w:cs="Arial"/>
          <w:b/>
          <w:sz w:val="18"/>
          <w:szCs w:val="18"/>
        </w:rPr>
      </w:pPr>
    </w:p>
    <w:p w14:paraId="7F31DE01" w14:textId="77777777" w:rsidR="00771E48" w:rsidRPr="00736282" w:rsidRDefault="00771E48" w:rsidP="00771E48">
      <w:pPr>
        <w:tabs>
          <w:tab w:val="left" w:pos="540"/>
          <w:tab w:val="left" w:pos="5220"/>
        </w:tabs>
        <w:spacing w:after="360"/>
        <w:rPr>
          <w:rFonts w:ascii="Arial" w:hAnsi="Arial" w:cs="Arial"/>
          <w:b/>
          <w:sz w:val="18"/>
          <w:szCs w:val="18"/>
        </w:rPr>
      </w:pPr>
      <w:r w:rsidRPr="00736282">
        <w:rPr>
          <w:rFonts w:ascii="Arial" w:hAnsi="Arial" w:cs="Arial"/>
          <w:b/>
          <w:sz w:val="18"/>
          <w:szCs w:val="18"/>
        </w:rPr>
        <w:t>Ort:</w:t>
      </w:r>
      <w:r w:rsidRPr="00736282">
        <w:rPr>
          <w:rFonts w:ascii="Arial" w:hAnsi="Arial" w:cs="Arial"/>
          <w:b/>
          <w:sz w:val="18"/>
          <w:szCs w:val="18"/>
        </w:rPr>
        <w:tab/>
      </w:r>
      <w:r w:rsidRPr="00736282">
        <w:rPr>
          <w:rFonts w:ascii="Arial" w:hAnsi="Arial" w:cs="Arial"/>
          <w:b/>
          <w:sz w:val="18"/>
          <w:szCs w:val="18"/>
        </w:rPr>
        <w:tab/>
        <w:t>Ort:</w:t>
      </w:r>
    </w:p>
    <w:p w14:paraId="371EC2AD" w14:textId="77777777" w:rsidR="00771E48" w:rsidRPr="00736282" w:rsidRDefault="00771E48" w:rsidP="00771E48">
      <w:pPr>
        <w:tabs>
          <w:tab w:val="left" w:pos="540"/>
          <w:tab w:val="left" w:pos="5220"/>
        </w:tabs>
        <w:spacing w:after="360"/>
        <w:rPr>
          <w:rFonts w:ascii="Arial" w:hAnsi="Arial" w:cs="Arial"/>
          <w:b/>
          <w:sz w:val="18"/>
          <w:szCs w:val="18"/>
        </w:rPr>
      </w:pPr>
      <w:r w:rsidRPr="00736282">
        <w:rPr>
          <w:rFonts w:ascii="Arial" w:hAnsi="Arial" w:cs="Arial"/>
          <w:b/>
          <w:sz w:val="18"/>
          <w:szCs w:val="18"/>
        </w:rPr>
        <w:t>Datum:</w:t>
      </w:r>
      <w:r w:rsidRPr="00736282">
        <w:rPr>
          <w:rFonts w:ascii="Arial" w:hAnsi="Arial" w:cs="Arial"/>
          <w:b/>
          <w:sz w:val="18"/>
          <w:szCs w:val="18"/>
        </w:rPr>
        <w:tab/>
        <w:t>Datum:</w:t>
      </w:r>
    </w:p>
    <w:p w14:paraId="27AB050B" w14:textId="0D08591D" w:rsidR="00771E48" w:rsidRPr="00771E48" w:rsidRDefault="00771E48" w:rsidP="00771E48">
      <w:pPr>
        <w:tabs>
          <w:tab w:val="left" w:pos="540"/>
          <w:tab w:val="left" w:pos="5220"/>
        </w:tabs>
        <w:spacing w:after="360"/>
        <w:rPr>
          <w:rFonts w:ascii="Arial" w:hAnsi="Arial" w:cs="Arial"/>
          <w:b/>
          <w:sz w:val="18"/>
          <w:szCs w:val="18"/>
        </w:rPr>
      </w:pPr>
      <w:r w:rsidRPr="00736282">
        <w:rPr>
          <w:rFonts w:ascii="Arial" w:hAnsi="Arial" w:cs="Arial"/>
          <w:b/>
          <w:sz w:val="18"/>
          <w:szCs w:val="18"/>
        </w:rPr>
        <w:t>Der Rohstofflieferant:</w:t>
      </w:r>
      <w:r w:rsidRPr="00736282">
        <w:rPr>
          <w:rFonts w:ascii="Arial" w:hAnsi="Arial" w:cs="Arial"/>
          <w:b/>
          <w:sz w:val="18"/>
          <w:szCs w:val="18"/>
        </w:rPr>
        <w:tab/>
        <w:t>Der Verarbeitungsbetrieb:</w:t>
      </w:r>
      <w:permStart w:id="506360383" w:edGrp="everyone"/>
      <w:permEnd w:id="1442605418"/>
      <w:permEnd w:id="506360383"/>
    </w:p>
    <w:sectPr w:rsidR="00771E48" w:rsidRPr="00771E48" w:rsidSect="00542574">
      <w:headerReference w:type="default" r:id="rId7"/>
      <w:footerReference w:type="default" r:id="rId8"/>
      <w:footerReference w:type="first" r:id="rId9"/>
      <w:pgSz w:w="11907" w:h="16840" w:code="9"/>
      <w:pgMar w:top="851" w:right="851" w:bottom="851" w:left="85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C4C86" w14:textId="77777777" w:rsidR="00771E48" w:rsidRDefault="00771E48" w:rsidP="00771E48">
      <w:r>
        <w:separator/>
      </w:r>
    </w:p>
  </w:endnote>
  <w:endnote w:type="continuationSeparator" w:id="0">
    <w:p w14:paraId="311EDF84" w14:textId="77777777" w:rsidR="00771E48" w:rsidRDefault="00771E48" w:rsidP="00771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C4EBA6" w14:textId="77777777" w:rsidR="004B56B1" w:rsidRPr="00520347" w:rsidRDefault="00771E48" w:rsidP="00520347">
    <w:pPr>
      <w:pStyle w:val="Fuzeile"/>
      <w:jc w:val="right"/>
      <w:rPr>
        <w:rFonts w:ascii="Arial" w:hAnsi="Arial" w:cs="Arial"/>
        <w:sz w:val="18"/>
        <w:szCs w:val="18"/>
      </w:rPr>
    </w:pPr>
    <w:r w:rsidRPr="00520347">
      <w:rPr>
        <w:rStyle w:val="Seitenzahl"/>
        <w:rFonts w:ascii="Arial" w:hAnsi="Arial" w:cs="Arial"/>
        <w:sz w:val="18"/>
        <w:szCs w:val="18"/>
      </w:rPr>
      <w:fldChar w:fldCharType="begin"/>
    </w:r>
    <w:r w:rsidRPr="00520347">
      <w:rPr>
        <w:rStyle w:val="Seitenzahl"/>
        <w:rFonts w:ascii="Arial" w:hAnsi="Arial" w:cs="Arial"/>
        <w:sz w:val="18"/>
        <w:szCs w:val="18"/>
      </w:rPr>
      <w:instrText xml:space="preserve"> PAGE </w:instrText>
    </w:r>
    <w:r w:rsidRPr="00520347">
      <w:rPr>
        <w:rStyle w:val="Seitenzahl"/>
        <w:rFonts w:ascii="Arial" w:hAnsi="Arial" w:cs="Arial"/>
        <w:sz w:val="18"/>
        <w:szCs w:val="18"/>
      </w:rPr>
      <w:fldChar w:fldCharType="separate"/>
    </w:r>
    <w:r>
      <w:rPr>
        <w:rStyle w:val="Seitenzahl"/>
        <w:rFonts w:ascii="Arial" w:hAnsi="Arial" w:cs="Arial"/>
        <w:noProof/>
        <w:sz w:val="18"/>
        <w:szCs w:val="18"/>
      </w:rPr>
      <w:t>2</w:t>
    </w:r>
    <w:r w:rsidRPr="00520347">
      <w:rPr>
        <w:rStyle w:val="Seitenzahl"/>
        <w:rFonts w:ascii="Arial" w:hAnsi="Arial" w:cs="Arial"/>
        <w:sz w:val="18"/>
        <w:szCs w:val="18"/>
      </w:rPr>
      <w:fldChar w:fldCharType="end"/>
    </w:r>
    <w:r w:rsidRPr="00520347">
      <w:rPr>
        <w:rStyle w:val="Seitenzahl"/>
        <w:rFonts w:ascii="Arial" w:hAnsi="Arial" w:cs="Arial"/>
        <w:sz w:val="18"/>
        <w:szCs w:val="18"/>
      </w:rPr>
      <w:t xml:space="preserve"> / </w:t>
    </w:r>
    <w:r w:rsidRPr="00520347">
      <w:rPr>
        <w:rStyle w:val="Seitenzahl"/>
        <w:rFonts w:ascii="Arial" w:hAnsi="Arial" w:cs="Arial"/>
        <w:sz w:val="18"/>
        <w:szCs w:val="18"/>
      </w:rPr>
      <w:fldChar w:fldCharType="begin"/>
    </w:r>
    <w:r w:rsidRPr="00520347">
      <w:rPr>
        <w:rStyle w:val="Seitenzahl"/>
        <w:rFonts w:ascii="Arial" w:hAnsi="Arial" w:cs="Arial"/>
        <w:sz w:val="18"/>
        <w:szCs w:val="18"/>
      </w:rPr>
      <w:instrText xml:space="preserve"> NUMPAGES </w:instrText>
    </w:r>
    <w:r w:rsidRPr="00520347">
      <w:rPr>
        <w:rStyle w:val="Seitenzahl"/>
        <w:rFonts w:ascii="Arial" w:hAnsi="Arial" w:cs="Arial"/>
        <w:sz w:val="18"/>
        <w:szCs w:val="18"/>
      </w:rPr>
      <w:fldChar w:fldCharType="separate"/>
    </w:r>
    <w:r>
      <w:rPr>
        <w:rStyle w:val="Seitenzahl"/>
        <w:rFonts w:ascii="Arial" w:hAnsi="Arial" w:cs="Arial"/>
        <w:noProof/>
        <w:sz w:val="18"/>
        <w:szCs w:val="18"/>
      </w:rPr>
      <w:t>2</w:t>
    </w:r>
    <w:r w:rsidRPr="00520347">
      <w:rPr>
        <w:rStyle w:val="Seitenzahl"/>
        <w:rFonts w:ascii="Arial" w:hAnsi="Arial" w:cs="Arial"/>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96AD1" w14:textId="3648B249" w:rsidR="004B56B1" w:rsidRPr="00520347" w:rsidRDefault="00771E48" w:rsidP="00653096">
    <w:pPr>
      <w:pStyle w:val="Fuzeile"/>
      <w:rPr>
        <w:rFonts w:ascii="Arial" w:hAnsi="Arial" w:cs="Arial"/>
        <w:sz w:val="18"/>
        <w:szCs w:val="18"/>
      </w:rPr>
    </w:pPr>
    <w:r>
      <w:rPr>
        <w:rStyle w:val="Seitenzahl"/>
        <w:rFonts w:ascii="Arial" w:hAnsi="Arial" w:cs="Arial"/>
        <w:sz w:val="18"/>
        <w:szCs w:val="18"/>
      </w:rPr>
      <w:tab/>
    </w:r>
    <w:r>
      <w:rPr>
        <w:rStyle w:val="Seitenzahl"/>
        <w:rFonts w:ascii="Arial" w:hAnsi="Arial" w:cs="Arial"/>
        <w:sz w:val="18"/>
        <w:szCs w:val="18"/>
      </w:rPr>
      <w:tab/>
    </w:r>
    <w:r>
      <w:rPr>
        <w:rStyle w:val="Seitenzahl"/>
        <w:rFonts w:ascii="Arial" w:hAnsi="Arial" w:cs="Arial"/>
        <w:sz w:val="18"/>
        <w:szCs w:val="18"/>
      </w:rPr>
      <w:tab/>
    </w:r>
    <w:r w:rsidRPr="00520347">
      <w:rPr>
        <w:rStyle w:val="Seitenzahl"/>
        <w:rFonts w:ascii="Arial" w:hAnsi="Arial" w:cs="Arial"/>
        <w:sz w:val="18"/>
        <w:szCs w:val="18"/>
      </w:rPr>
      <w:fldChar w:fldCharType="begin"/>
    </w:r>
    <w:r w:rsidRPr="00520347">
      <w:rPr>
        <w:rStyle w:val="Seitenzahl"/>
        <w:rFonts w:ascii="Arial" w:hAnsi="Arial" w:cs="Arial"/>
        <w:sz w:val="18"/>
        <w:szCs w:val="18"/>
      </w:rPr>
      <w:instrText xml:space="preserve"> PAGE </w:instrText>
    </w:r>
    <w:r w:rsidRPr="00520347">
      <w:rPr>
        <w:rStyle w:val="Seitenzahl"/>
        <w:rFonts w:ascii="Arial" w:hAnsi="Arial" w:cs="Arial"/>
        <w:sz w:val="18"/>
        <w:szCs w:val="18"/>
      </w:rPr>
      <w:fldChar w:fldCharType="separate"/>
    </w:r>
    <w:r>
      <w:rPr>
        <w:rStyle w:val="Seitenzahl"/>
        <w:rFonts w:ascii="Arial" w:hAnsi="Arial" w:cs="Arial"/>
        <w:noProof/>
        <w:sz w:val="18"/>
        <w:szCs w:val="18"/>
      </w:rPr>
      <w:t>1</w:t>
    </w:r>
    <w:r w:rsidRPr="00520347">
      <w:rPr>
        <w:rStyle w:val="Seitenzahl"/>
        <w:rFonts w:ascii="Arial" w:hAnsi="Arial" w:cs="Arial"/>
        <w:sz w:val="18"/>
        <w:szCs w:val="18"/>
      </w:rPr>
      <w:fldChar w:fldCharType="end"/>
    </w:r>
    <w:r w:rsidRPr="00520347">
      <w:rPr>
        <w:rStyle w:val="Seitenzahl"/>
        <w:rFonts w:ascii="Arial" w:hAnsi="Arial" w:cs="Arial"/>
        <w:sz w:val="18"/>
        <w:szCs w:val="18"/>
      </w:rPr>
      <w:t xml:space="preserve"> / </w:t>
    </w:r>
    <w:r w:rsidRPr="00520347">
      <w:rPr>
        <w:rStyle w:val="Seitenzahl"/>
        <w:rFonts w:ascii="Arial" w:hAnsi="Arial" w:cs="Arial"/>
        <w:sz w:val="18"/>
        <w:szCs w:val="18"/>
      </w:rPr>
      <w:fldChar w:fldCharType="begin"/>
    </w:r>
    <w:r w:rsidRPr="00520347">
      <w:rPr>
        <w:rStyle w:val="Seitenzahl"/>
        <w:rFonts w:ascii="Arial" w:hAnsi="Arial" w:cs="Arial"/>
        <w:sz w:val="18"/>
        <w:szCs w:val="18"/>
      </w:rPr>
      <w:instrText xml:space="preserve"> NUMPAGES </w:instrText>
    </w:r>
    <w:r w:rsidRPr="00520347">
      <w:rPr>
        <w:rStyle w:val="Seitenzahl"/>
        <w:rFonts w:ascii="Arial" w:hAnsi="Arial" w:cs="Arial"/>
        <w:sz w:val="18"/>
        <w:szCs w:val="18"/>
      </w:rPr>
      <w:fldChar w:fldCharType="separate"/>
    </w:r>
    <w:r>
      <w:rPr>
        <w:rStyle w:val="Seitenzahl"/>
        <w:rFonts w:ascii="Arial" w:hAnsi="Arial" w:cs="Arial"/>
        <w:noProof/>
        <w:sz w:val="18"/>
        <w:szCs w:val="18"/>
      </w:rPr>
      <w:t>2</w:t>
    </w:r>
    <w:r w:rsidRPr="00520347">
      <w:rPr>
        <w:rStyle w:val="Seitenzahl"/>
        <w:rFonts w:ascii="Arial" w:hAnsi="Arial" w:cs="Arial"/>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966FFE" w14:textId="77777777" w:rsidR="00771E48" w:rsidRDefault="00771E48" w:rsidP="00771E48">
      <w:r>
        <w:separator/>
      </w:r>
    </w:p>
  </w:footnote>
  <w:footnote w:type="continuationSeparator" w:id="0">
    <w:p w14:paraId="282C0831" w14:textId="77777777" w:rsidR="00771E48" w:rsidRDefault="00771E48" w:rsidP="00771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ED7E06" w14:textId="77777777" w:rsidR="004B56B1" w:rsidRPr="00520347" w:rsidRDefault="00771E48" w:rsidP="00520347">
    <w:pPr>
      <w:pStyle w:val="Kopfzeile"/>
      <w:pBdr>
        <w:bottom w:val="single" w:sz="4" w:space="1" w:color="auto"/>
      </w:pBdr>
      <w:rPr>
        <w:rFonts w:ascii="Arial" w:hAnsi="Arial" w:cs="Arial"/>
        <w:sz w:val="18"/>
        <w:szCs w:val="18"/>
      </w:rPr>
    </w:pPr>
    <w:r w:rsidRPr="00520347">
      <w:rPr>
        <w:rFonts w:ascii="Arial" w:hAnsi="Arial" w:cs="Arial"/>
        <w:sz w:val="18"/>
        <w:szCs w:val="18"/>
      </w:rPr>
      <w:t>Sonderbestimmungen für Spinat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5C30AD"/>
    <w:multiLevelType w:val="multilevel"/>
    <w:tmpl w:val="2FF2AF4E"/>
    <w:lvl w:ilvl="0">
      <w:start w:val="5"/>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6335632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documentProtection w:edit="readOnly" w:enforcement="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E48"/>
    <w:rsid w:val="00072A23"/>
    <w:rsid w:val="004B56B1"/>
    <w:rsid w:val="005D31B2"/>
    <w:rsid w:val="006954C4"/>
    <w:rsid w:val="00771E48"/>
    <w:rsid w:val="007A75A8"/>
    <w:rsid w:val="00A26514"/>
    <w:rsid w:val="00B675F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96132"/>
  <w15:chartTrackingRefBased/>
  <w15:docId w15:val="{CC23CFA1-BB93-4B2A-A201-33C9148D3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1E48"/>
    <w:pPr>
      <w:spacing w:after="0" w:line="240" w:lineRule="auto"/>
    </w:pPr>
    <w:rPr>
      <w:rFonts w:ascii="Times New Roman" w:eastAsia="Times New Roman" w:hAnsi="Times New Roman" w:cs="Times New Roman"/>
      <w:sz w:val="26"/>
      <w:szCs w:val="20"/>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rsid w:val="00771E48"/>
    <w:pPr>
      <w:tabs>
        <w:tab w:val="center" w:pos="4252"/>
        <w:tab w:val="right" w:pos="8504"/>
      </w:tabs>
    </w:pPr>
  </w:style>
  <w:style w:type="character" w:customStyle="1" w:styleId="FuzeileZchn">
    <w:name w:val="Fußzeile Zchn"/>
    <w:basedOn w:val="Absatz-Standardschriftart"/>
    <w:link w:val="Fuzeile"/>
    <w:rsid w:val="00771E48"/>
    <w:rPr>
      <w:rFonts w:ascii="Times New Roman" w:eastAsia="Times New Roman" w:hAnsi="Times New Roman" w:cs="Times New Roman"/>
      <w:sz w:val="26"/>
      <w:szCs w:val="20"/>
      <w:lang w:eastAsia="de-CH"/>
    </w:rPr>
  </w:style>
  <w:style w:type="paragraph" w:styleId="Kopfzeile">
    <w:name w:val="header"/>
    <w:basedOn w:val="Standard"/>
    <w:link w:val="KopfzeileZchn"/>
    <w:rsid w:val="00771E48"/>
    <w:pPr>
      <w:tabs>
        <w:tab w:val="center" w:pos="4819"/>
        <w:tab w:val="right" w:pos="9071"/>
      </w:tabs>
    </w:pPr>
  </w:style>
  <w:style w:type="character" w:customStyle="1" w:styleId="KopfzeileZchn">
    <w:name w:val="Kopfzeile Zchn"/>
    <w:basedOn w:val="Absatz-Standardschriftart"/>
    <w:link w:val="Kopfzeile"/>
    <w:rsid w:val="00771E48"/>
    <w:rPr>
      <w:rFonts w:ascii="Times New Roman" w:eastAsia="Times New Roman" w:hAnsi="Times New Roman" w:cs="Times New Roman"/>
      <w:sz w:val="26"/>
      <w:szCs w:val="20"/>
      <w:lang w:eastAsia="de-CH"/>
    </w:rPr>
  </w:style>
  <w:style w:type="paragraph" w:styleId="Textkrper">
    <w:name w:val="Body Text"/>
    <w:basedOn w:val="Standard"/>
    <w:link w:val="TextkrperZchn"/>
    <w:rsid w:val="00771E48"/>
    <w:rPr>
      <w:rFonts w:ascii="Arial" w:hAnsi="Arial"/>
      <w:b/>
      <w:sz w:val="32"/>
      <w:lang w:val="de-DE"/>
    </w:rPr>
  </w:style>
  <w:style w:type="character" w:customStyle="1" w:styleId="TextkrperZchn">
    <w:name w:val="Textkörper Zchn"/>
    <w:basedOn w:val="Absatz-Standardschriftart"/>
    <w:link w:val="Textkrper"/>
    <w:rsid w:val="00771E48"/>
    <w:rPr>
      <w:rFonts w:ascii="Arial" w:eastAsia="Times New Roman" w:hAnsi="Arial" w:cs="Times New Roman"/>
      <w:b/>
      <w:sz w:val="32"/>
      <w:szCs w:val="20"/>
      <w:lang w:val="de-DE" w:eastAsia="de-CH"/>
    </w:rPr>
  </w:style>
  <w:style w:type="character" w:styleId="Seitenzahl">
    <w:name w:val="page number"/>
    <w:basedOn w:val="Absatz-Standardschriftart"/>
    <w:rsid w:val="00771E48"/>
  </w:style>
  <w:style w:type="paragraph" w:styleId="Titel">
    <w:name w:val="Title"/>
    <w:basedOn w:val="Standard"/>
    <w:link w:val="TitelZchn"/>
    <w:qFormat/>
    <w:rsid w:val="00771E48"/>
    <w:pPr>
      <w:keepNext/>
      <w:keepLines/>
      <w:pBdr>
        <w:bottom w:val="single" w:sz="6" w:space="2" w:color="auto"/>
      </w:pBdr>
      <w:spacing w:before="144" w:after="72"/>
    </w:pPr>
    <w:rPr>
      <w:rFonts w:ascii="Helv" w:hAnsi="Helv"/>
      <w:b/>
      <w:caps/>
      <w:sz w:val="28"/>
    </w:rPr>
  </w:style>
  <w:style w:type="character" w:customStyle="1" w:styleId="TitelZchn">
    <w:name w:val="Titel Zchn"/>
    <w:basedOn w:val="Absatz-Standardschriftart"/>
    <w:link w:val="Titel"/>
    <w:rsid w:val="00771E48"/>
    <w:rPr>
      <w:rFonts w:ascii="Helv" w:eastAsia="Times New Roman" w:hAnsi="Helv" w:cs="Times New Roman"/>
      <w:b/>
      <w:caps/>
      <w:sz w:val="28"/>
      <w:szCs w:val="20"/>
      <w:lang w:eastAsia="de-CH"/>
    </w:rPr>
  </w:style>
  <w:style w:type="paragraph" w:customStyle="1" w:styleId="Vorgabetext">
    <w:name w:val="Vorgabetext"/>
    <w:basedOn w:val="Standard"/>
    <w:rsid w:val="00771E48"/>
    <w:pPr>
      <w:jc w:val="both"/>
    </w:pPr>
    <w:rPr>
      <w:rFonts w:ascii="Helv" w:hAnsi="Helv"/>
      <w:sz w:val="24"/>
    </w:rPr>
  </w:style>
  <w:style w:type="paragraph" w:customStyle="1" w:styleId="Texteinger">
    <w:name w:val="Texteinger."/>
    <w:basedOn w:val="Standard"/>
    <w:rsid w:val="00771E48"/>
    <w:pPr>
      <w:ind w:left="850"/>
      <w:jc w:val="both"/>
    </w:pPr>
    <w:rPr>
      <w:rFonts w:ascii="Helv" w:hAnsi="Helv"/>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6896036">
      <w:bodyDiv w:val="1"/>
      <w:marLeft w:val="0"/>
      <w:marRight w:val="0"/>
      <w:marTop w:val="0"/>
      <w:marBottom w:val="0"/>
      <w:divBdr>
        <w:top w:val="none" w:sz="0" w:space="0" w:color="auto"/>
        <w:left w:val="none" w:sz="0" w:space="0" w:color="auto"/>
        <w:bottom w:val="none" w:sz="0" w:space="0" w:color="auto"/>
        <w:right w:val="none" w:sz="0" w:space="0" w:color="auto"/>
      </w:divBdr>
    </w:div>
    <w:div w:id="1948999949">
      <w:bodyDiv w:val="1"/>
      <w:marLeft w:val="0"/>
      <w:marRight w:val="0"/>
      <w:marTop w:val="0"/>
      <w:marBottom w:val="0"/>
      <w:divBdr>
        <w:top w:val="none" w:sz="0" w:space="0" w:color="auto"/>
        <w:left w:val="none" w:sz="0" w:space="0" w:color="auto"/>
        <w:bottom w:val="none" w:sz="0" w:space="0" w:color="auto"/>
        <w:right w:val="none" w:sz="0" w:space="0" w:color="auto"/>
      </w:divBdr>
    </w:div>
    <w:div w:id="205843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700</Words>
  <Characters>4413</Characters>
  <Application>Microsoft Office Word</Application>
  <DocSecurity>0</DocSecurity>
  <Lines>36</Lines>
  <Paragraphs>10</Paragraphs>
  <ScaleCrop>false</ScaleCrop>
  <Company/>
  <LinksUpToDate>false</LinksUpToDate>
  <CharactersWithSpaces>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Kathrin Zybach</dc:creator>
  <cp:keywords/>
  <dc:description/>
  <cp:lastModifiedBy>Kathrin Zybach</cp:lastModifiedBy>
  <cp:revision>7</cp:revision>
  <dcterms:created xsi:type="dcterms:W3CDTF">2021-11-23T16:00:00Z</dcterms:created>
  <dcterms:modified xsi:type="dcterms:W3CDTF">2024-10-30T12:38:00Z</dcterms:modified>
</cp:coreProperties>
</file>